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12B0C4" w14:textId="77777777" w:rsidR="00171A61" w:rsidRDefault="00171A61" w:rsidP="00E23370">
      <w:pPr>
        <w:tabs>
          <w:tab w:val="left" w:pos="5160"/>
        </w:tabs>
        <w:snapToGrid w:val="0"/>
        <w:jc w:val="center"/>
        <w:rPr>
          <w:rFonts w:ascii="HGS創英角ﾎﾟｯﾌﾟ体" w:eastAsia="HGS創英角ﾎﾟｯﾌﾟ体"/>
          <w:sz w:val="32"/>
          <w:szCs w:val="32"/>
        </w:rPr>
      </w:pPr>
      <w:r>
        <w:rPr>
          <w:rFonts w:ascii="HGS創英角ﾎﾟｯﾌﾟ体" w:eastAsia="HGS創英角ﾎﾟｯﾌﾟ体" w:hint="eastAsia"/>
          <w:sz w:val="32"/>
          <w:szCs w:val="32"/>
        </w:rPr>
        <w:t>治験参加カード</w:t>
      </w:r>
      <w:r w:rsidR="00E23370">
        <w:rPr>
          <w:rFonts w:ascii="HGS創英角ﾎﾟｯﾌﾟ体" w:eastAsia="HGS創英角ﾎﾟｯﾌﾟ体" w:hint="eastAsia"/>
          <w:sz w:val="32"/>
          <w:szCs w:val="32"/>
        </w:rPr>
        <w:t xml:space="preserve">　－</w:t>
      </w:r>
      <w:r w:rsidR="000F3E88">
        <w:rPr>
          <w:rFonts w:ascii="HGS創英角ﾎﾟｯﾌﾟ体" w:eastAsia="HGS創英角ﾎﾟｯﾌﾟ体" w:hint="eastAsia"/>
          <w:sz w:val="32"/>
          <w:szCs w:val="32"/>
        </w:rPr>
        <w:t>IRB承認済みの記載事項</w:t>
      </w:r>
      <w:r w:rsidR="00E23370">
        <w:rPr>
          <w:rFonts w:ascii="HGS創英角ﾎﾟｯﾌﾟ体" w:eastAsia="HGS創英角ﾎﾟｯﾌﾟ体" w:hint="eastAsia"/>
          <w:sz w:val="32"/>
          <w:szCs w:val="32"/>
        </w:rPr>
        <w:t>―</w:t>
      </w:r>
    </w:p>
    <w:p w14:paraId="1314096D" w14:textId="77777777" w:rsidR="00E23370" w:rsidRDefault="00E23370" w:rsidP="00E23370">
      <w:pPr>
        <w:tabs>
          <w:tab w:val="left" w:pos="5160"/>
        </w:tabs>
        <w:snapToGrid w:val="0"/>
        <w:jc w:val="center"/>
        <w:rPr>
          <w:rFonts w:ascii="HGS創英角ﾎﾟｯﾌﾟ体" w:eastAsia="HGS創英角ﾎﾟｯﾌﾟ体"/>
          <w:sz w:val="32"/>
          <w:szCs w:val="32"/>
        </w:rPr>
      </w:pP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60"/>
        <w:gridCol w:w="4860"/>
        <w:gridCol w:w="4860"/>
      </w:tblGrid>
      <w:tr w:rsidR="00171A61" w14:paraId="55FC244E" w14:textId="77777777">
        <w:trPr>
          <w:trHeight w:val="2999"/>
        </w:trPr>
        <w:tc>
          <w:tcPr>
            <w:tcW w:w="4860" w:type="dxa"/>
            <w:tcBorders>
              <w:top w:val="single" w:sz="4" w:space="0" w:color="auto"/>
            </w:tcBorders>
          </w:tcPr>
          <w:p w14:paraId="02BA533F" w14:textId="77777777" w:rsidR="00171A61" w:rsidRDefault="00171A61">
            <w:pPr>
              <w:snapToGrid w:val="0"/>
              <w:spacing w:beforeLines="50" w:before="120"/>
              <w:jc w:val="center"/>
              <w:rPr>
                <w:rFonts w:ascii="HG丸ｺﾞｼｯｸM-PRO" w:eastAsia="HG丸ｺﾞｼｯｸM-PRO"/>
                <w:b/>
                <w:sz w:val="22"/>
                <w:szCs w:val="22"/>
              </w:rPr>
            </w:pPr>
            <w:r>
              <w:rPr>
                <w:rFonts w:ascii="HG丸ｺﾞｼｯｸM-PRO" w:eastAsia="HG丸ｺﾞｼｯｸM-PRO" w:hint="eastAsia"/>
                <w:b/>
                <w:sz w:val="22"/>
                <w:szCs w:val="22"/>
                <w:highlight w:val="green"/>
              </w:rPr>
              <w:t>＜連絡先＞</w:t>
            </w:r>
          </w:p>
          <w:p w14:paraId="411857A7" w14:textId="77777777" w:rsidR="00171A61" w:rsidRDefault="00171A61">
            <w:pPr>
              <w:snapToGrid w:val="0"/>
              <w:spacing w:before="60"/>
              <w:jc w:val="center"/>
              <w:rPr>
                <w:rFonts w:ascii="HG丸ｺﾞｼｯｸM-PRO" w:eastAsia="HG丸ｺﾞｼｯｸM-PRO"/>
                <w:sz w:val="20"/>
                <w:szCs w:val="20"/>
              </w:rPr>
            </w:pPr>
            <w:r>
              <w:rPr>
                <w:rFonts w:ascii="HG丸ｺﾞｼｯｸM-PRO" w:eastAsia="HG丸ｺﾞｼｯｸM-PRO" w:hint="eastAsia"/>
                <w:sz w:val="20"/>
                <w:szCs w:val="20"/>
              </w:rPr>
              <w:t xml:space="preserve">名古屋大学医学部附属病院　</w:t>
            </w:r>
          </w:p>
          <w:p w14:paraId="5DE76B40" w14:textId="77777777" w:rsidR="00171A61" w:rsidRDefault="00171A61">
            <w:pPr>
              <w:snapToGrid w:val="0"/>
              <w:spacing w:before="60"/>
              <w:rPr>
                <w:rFonts w:ascii="HG丸ｺﾞｼｯｸM-PRO" w:eastAsia="HG丸ｺﾞｼｯｸM-PRO"/>
                <w:sz w:val="20"/>
                <w:szCs w:val="20"/>
              </w:rPr>
            </w:pPr>
            <w:r>
              <w:rPr>
                <w:rFonts w:ascii="HG丸ｺﾞｼｯｸM-PRO" w:eastAsia="HG丸ｺﾞｼｯｸM-PRO" w:hint="eastAsia"/>
                <w:sz w:val="20"/>
                <w:szCs w:val="20"/>
              </w:rPr>
              <w:t>●治験担当医師:</w:t>
            </w:r>
            <w:r>
              <w:rPr>
                <w:rFonts w:ascii="HG丸ｺﾞｼｯｸM-PRO" w:eastAsia="HG丸ｺﾞｼｯｸM-PRO" w:hint="eastAsia"/>
                <w:color w:val="FF0000"/>
                <w:sz w:val="20"/>
                <w:szCs w:val="20"/>
              </w:rPr>
              <w:t xml:space="preserve"> ●●●科　</w:t>
            </w:r>
            <w:r>
              <w:rPr>
                <w:rFonts w:ascii="HG丸ｺﾞｼｯｸM-PRO" w:eastAsia="HG丸ｺﾞｼｯｸM-PRO" w:hint="eastAsia"/>
                <w:sz w:val="20"/>
                <w:szCs w:val="20"/>
                <w:u w:val="single" w:color="7F7F7F"/>
              </w:rPr>
              <w:t xml:space="preserve">　　　　　　　　　　</w:t>
            </w:r>
          </w:p>
          <w:p w14:paraId="120A4EF8" w14:textId="77777777" w:rsidR="00171A61" w:rsidRDefault="00171A61">
            <w:pPr>
              <w:snapToGrid w:val="0"/>
              <w:spacing w:beforeLines="50" w:before="120"/>
              <w:ind w:firstLineChars="100" w:firstLine="200"/>
              <w:rPr>
                <w:rFonts w:ascii="HG丸ｺﾞｼｯｸM-PRO" w:eastAsia="HG丸ｺﾞｼｯｸM-PRO"/>
                <w:sz w:val="20"/>
                <w:szCs w:val="20"/>
              </w:rPr>
            </w:pPr>
            <w:r>
              <w:rPr>
                <w:rFonts w:ascii="HG丸ｺﾞｼｯｸM-PRO" w:eastAsia="HG丸ｺﾞｼｯｸM-PRO" w:hint="eastAsia"/>
                <w:sz w:val="20"/>
                <w:szCs w:val="20"/>
              </w:rPr>
              <w:t>TEL：052-741-2111（代表）</w:t>
            </w:r>
          </w:p>
          <w:p w14:paraId="308435F8" w14:textId="4EFF88A8" w:rsidR="005A13A5" w:rsidRPr="005A13A5" w:rsidRDefault="00171A61">
            <w:pPr>
              <w:snapToGrid w:val="0"/>
              <w:spacing w:beforeLines="50" w:before="120"/>
              <w:rPr>
                <w:rFonts w:ascii="HG丸ｺﾞｼｯｸM-PRO" w:eastAsia="HG丸ｺﾞｼｯｸM-PRO"/>
                <w:sz w:val="18"/>
                <w:szCs w:val="18"/>
              </w:rPr>
            </w:pPr>
            <w:r>
              <w:rPr>
                <w:rFonts w:ascii="HG丸ｺﾞｼｯｸM-PRO" w:eastAsia="HG丸ｺﾞｼｯｸM-PRO" w:hint="eastAsia"/>
                <w:sz w:val="20"/>
                <w:szCs w:val="20"/>
              </w:rPr>
              <w:t>●</w:t>
            </w:r>
            <w:r w:rsidR="00B956C3">
              <w:rPr>
                <w:rFonts w:ascii="HG丸ｺﾞｼｯｸM-PRO" w:eastAsia="HG丸ｺﾞｼｯｸM-PRO" w:hint="eastAsia"/>
                <w:sz w:val="18"/>
                <w:szCs w:val="18"/>
              </w:rPr>
              <w:t>治験</w:t>
            </w:r>
            <w:r w:rsidR="005A13A5" w:rsidRPr="005A13A5">
              <w:rPr>
                <w:rFonts w:ascii="HG丸ｺﾞｼｯｸM-PRO" w:eastAsia="HG丸ｺﾞｼｯｸM-PRO" w:hint="eastAsia"/>
                <w:sz w:val="18"/>
                <w:szCs w:val="18"/>
              </w:rPr>
              <w:t>支援センター</w:t>
            </w:r>
            <w:r w:rsidRPr="005A13A5">
              <w:rPr>
                <w:rFonts w:ascii="HG丸ｺﾞｼｯｸM-PRO" w:eastAsia="HG丸ｺﾞｼｯｸM-PRO" w:hint="eastAsia"/>
                <w:sz w:val="18"/>
                <w:szCs w:val="18"/>
              </w:rPr>
              <w:t>（平日8:30-17:</w:t>
            </w:r>
            <w:r w:rsidR="00A555FD">
              <w:rPr>
                <w:rFonts w:ascii="HG丸ｺﾞｼｯｸM-PRO" w:eastAsia="HG丸ｺﾞｼｯｸM-PRO" w:hint="eastAsia"/>
                <w:sz w:val="18"/>
                <w:szCs w:val="18"/>
              </w:rPr>
              <w:t>0</w:t>
            </w:r>
            <w:r w:rsidRPr="005A13A5">
              <w:rPr>
                <w:rFonts w:ascii="HG丸ｺﾞｼｯｸM-PRO" w:eastAsia="HG丸ｺﾞｼｯｸM-PRO" w:hint="eastAsia"/>
                <w:sz w:val="18"/>
                <w:szCs w:val="18"/>
              </w:rPr>
              <w:t>0）</w:t>
            </w:r>
          </w:p>
          <w:p w14:paraId="5B173592" w14:textId="77777777" w:rsidR="00171A61" w:rsidRPr="005A13A5" w:rsidRDefault="00171A61">
            <w:pPr>
              <w:snapToGrid w:val="0"/>
              <w:spacing w:beforeLines="50" w:before="120"/>
              <w:rPr>
                <w:rFonts w:ascii="HG丸ｺﾞｼｯｸM-PRO" w:eastAsia="HG丸ｺﾞｼｯｸM-PRO"/>
                <w:sz w:val="20"/>
                <w:szCs w:val="20"/>
              </w:rPr>
            </w:pPr>
            <w:r>
              <w:rPr>
                <w:rFonts w:ascii="HG丸ｺﾞｼｯｸM-PRO" w:eastAsia="HG丸ｺﾞｼｯｸM-PRO" w:hint="eastAsia"/>
                <w:sz w:val="20"/>
                <w:szCs w:val="20"/>
              </w:rPr>
              <w:t>TEL：052-744-1962、1956</w:t>
            </w:r>
          </w:p>
          <w:p w14:paraId="246F1103" w14:textId="77777777" w:rsidR="00171A61" w:rsidRDefault="00171A61">
            <w:pPr>
              <w:snapToGrid w:val="0"/>
              <w:spacing w:beforeLines="50" w:before="120"/>
              <w:ind w:firstLineChars="100" w:firstLine="200"/>
              <w:rPr>
                <w:rFonts w:ascii="HG丸ｺﾞｼｯｸM-PRO" w:eastAsia="HG丸ｺﾞｼｯｸM-PRO"/>
                <w:sz w:val="18"/>
                <w:szCs w:val="18"/>
              </w:rPr>
            </w:pPr>
            <w:r>
              <w:rPr>
                <w:rFonts w:ascii="HG丸ｺﾞｼｯｸM-PRO" w:eastAsia="HG丸ｺﾞｼｯｸM-PRO" w:hint="eastAsia"/>
                <w:sz w:val="20"/>
                <w:szCs w:val="20"/>
              </w:rPr>
              <w:t>担当CRC:</w:t>
            </w:r>
            <w:r>
              <w:rPr>
                <w:rFonts w:ascii="HG丸ｺﾞｼｯｸM-PRO" w:eastAsia="HG丸ｺﾞｼｯｸM-PRO" w:hint="eastAsia"/>
                <w:sz w:val="20"/>
                <w:szCs w:val="20"/>
                <w:u w:val="single" w:color="7F7F7F"/>
              </w:rPr>
              <w:t xml:space="preserve">　　　　　　　　　　　　　　　　　</w:t>
            </w:r>
          </w:p>
          <w:p w14:paraId="53EC53F0" w14:textId="77777777" w:rsidR="00171A61" w:rsidRDefault="00171A61">
            <w:pPr>
              <w:snapToGrid w:val="0"/>
              <w:spacing w:beforeLines="50" w:before="120" w:after="120"/>
              <w:rPr>
                <w:rFonts w:ascii="HG丸ｺﾞｼｯｸM-PRO" w:eastAsia="HG丸ｺﾞｼｯｸM-PRO"/>
                <w:sz w:val="21"/>
                <w:szCs w:val="21"/>
              </w:rPr>
            </w:pPr>
            <w:r>
              <w:rPr>
                <w:rFonts w:ascii="HG丸ｺﾞｼｯｸM-PRO" w:eastAsia="HG丸ｺﾞｼｯｸM-PRO" w:hint="eastAsia"/>
                <w:sz w:val="20"/>
                <w:szCs w:val="20"/>
              </w:rPr>
              <w:t>●救急外来</w:t>
            </w:r>
            <w:r>
              <w:rPr>
                <w:rFonts w:ascii="HG丸ｺﾞｼｯｸM-PRO" w:eastAsia="HG丸ｺﾞｼｯｸM-PRO" w:hint="eastAsia"/>
                <w:sz w:val="18"/>
                <w:szCs w:val="18"/>
              </w:rPr>
              <w:t>（夜間休日のみ）</w:t>
            </w:r>
            <w:hyperlink r:id="rId7" w:history="1">
              <w:r>
                <w:rPr>
                  <w:rStyle w:val="a9"/>
                  <w:rFonts w:ascii="HG丸ｺﾞｼｯｸM-PRO" w:eastAsia="HG丸ｺﾞｼｯｸM-PRO" w:hint="eastAsia"/>
                  <w:color w:val="auto"/>
                  <w:sz w:val="20"/>
                  <w:szCs w:val="20"/>
                  <w:u w:val="none"/>
                </w:rPr>
                <w:t>TEL：052-744-2704</w:t>
              </w:r>
            </w:hyperlink>
          </w:p>
        </w:tc>
        <w:tc>
          <w:tcPr>
            <w:tcW w:w="4860" w:type="dxa"/>
            <w:tcBorders>
              <w:top w:val="single" w:sz="4" w:space="0" w:color="auto"/>
            </w:tcBorders>
          </w:tcPr>
          <w:p w14:paraId="2C5D12B4" w14:textId="77777777" w:rsidR="00171A61" w:rsidRDefault="00171A61">
            <w:pPr>
              <w:snapToGrid w:val="0"/>
              <w:spacing w:beforeLines="50" w:before="120"/>
              <w:ind w:rightChars="-78" w:right="-187"/>
              <w:jc w:val="center"/>
              <w:rPr>
                <w:rFonts w:ascii="HG丸ｺﾞｼｯｸM-PRO" w:eastAsia="HG丸ｺﾞｼｯｸM-PRO"/>
                <w:b/>
                <w:sz w:val="22"/>
                <w:szCs w:val="22"/>
              </w:rPr>
            </w:pPr>
            <w:r>
              <w:rPr>
                <w:rFonts w:ascii="HG丸ｺﾞｼｯｸM-PRO" w:eastAsia="HG丸ｺﾞｼｯｸM-PRO" w:hint="eastAsia"/>
                <w:b/>
                <w:sz w:val="22"/>
                <w:szCs w:val="22"/>
              </w:rPr>
              <w:t>＜患者さんへ＞</w:t>
            </w:r>
          </w:p>
          <w:p w14:paraId="09A3482E" w14:textId="77777777" w:rsidR="00171A61" w:rsidRDefault="00171A61">
            <w:pPr>
              <w:pStyle w:val="a3"/>
              <w:ind w:leftChars="-1" w:left="-1" w:hanging="1"/>
              <w:rPr>
                <w:rFonts w:ascii="HG丸ｺﾞｼｯｸM-PRO" w:eastAsia="HG丸ｺﾞｼｯｸM-PRO"/>
                <w:color w:val="auto"/>
              </w:rPr>
            </w:pPr>
            <w:r>
              <w:rPr>
                <w:rFonts w:ascii="HG丸ｺﾞｼｯｸM-PRO" w:eastAsia="HG丸ｺﾞｼｯｸM-PRO" w:hint="eastAsia"/>
                <w:color w:val="auto"/>
              </w:rPr>
              <w:t>◆</w:t>
            </w:r>
            <w:r>
              <w:rPr>
                <w:rFonts w:ascii="HG丸ｺﾞｼｯｸM-PRO" w:eastAsia="HG丸ｺﾞｼｯｸM-PRO" w:hint="eastAsia"/>
                <w:color w:val="auto"/>
                <w:u w:val="single"/>
              </w:rPr>
              <w:t>夜間休日に当院を受診</w:t>
            </w:r>
            <w:r>
              <w:rPr>
                <w:rFonts w:ascii="HG丸ｺﾞｼｯｸM-PRO" w:eastAsia="HG丸ｺﾞｼｯｸM-PRO" w:hint="eastAsia"/>
                <w:color w:val="auto"/>
              </w:rPr>
              <w:t>する場合は、救急外来に電話し、「治験に参加しています」と伝え、来院時に医師または看護師にこのカードをお見せください。</w:t>
            </w:r>
          </w:p>
          <w:p w14:paraId="5814B672" w14:textId="77777777" w:rsidR="00171A61" w:rsidRDefault="00171A61">
            <w:pPr>
              <w:pStyle w:val="a3"/>
              <w:ind w:leftChars="-1" w:left="-1" w:hanging="1"/>
              <w:rPr>
                <w:rFonts w:ascii="HG丸ｺﾞｼｯｸM-PRO" w:eastAsia="HG丸ｺﾞｼｯｸM-PRO"/>
                <w:color w:val="auto"/>
              </w:rPr>
            </w:pPr>
            <w:r>
              <w:rPr>
                <w:rFonts w:ascii="HG丸ｺﾞｼｯｸM-PRO" w:eastAsia="HG丸ｺﾞｼｯｸM-PRO" w:hint="eastAsia"/>
                <w:color w:val="auto"/>
              </w:rPr>
              <w:t>◆</w:t>
            </w:r>
            <w:r>
              <w:rPr>
                <w:rFonts w:ascii="HG丸ｺﾞｼｯｸM-PRO" w:eastAsia="HG丸ｺﾞｼｯｸM-PRO" w:hint="eastAsia"/>
                <w:color w:val="auto"/>
                <w:u w:val="single"/>
              </w:rPr>
              <w:t>他の診療科や他の病院を受診</w:t>
            </w:r>
            <w:r>
              <w:rPr>
                <w:rFonts w:ascii="HG丸ｺﾞｼｯｸM-PRO" w:eastAsia="HG丸ｺﾞｼｯｸM-PRO" w:hint="eastAsia"/>
                <w:color w:val="auto"/>
              </w:rPr>
              <w:t>する際には、医師または看護師、薬剤師にこのカードをお見せください。</w:t>
            </w:r>
          </w:p>
          <w:p w14:paraId="2DA813EC" w14:textId="77777777" w:rsidR="00171A61" w:rsidRDefault="00171A61">
            <w:pPr>
              <w:pStyle w:val="a3"/>
              <w:ind w:leftChars="0" w:left="0"/>
              <w:rPr>
                <w:rFonts w:ascii="HG丸ｺﾞｼｯｸM-PRO" w:eastAsia="HG丸ｺﾞｼｯｸM-PRO"/>
                <w:color w:val="auto"/>
              </w:rPr>
            </w:pPr>
            <w:r>
              <w:rPr>
                <w:rFonts w:ascii="HG丸ｺﾞｼｯｸM-PRO" w:eastAsia="HG丸ｺﾞｼｯｸM-PRO" w:hint="eastAsia"/>
                <w:color w:val="auto"/>
              </w:rPr>
              <w:t>◆次の場合、必ず治験担当医師にご相談ください。</w:t>
            </w:r>
          </w:p>
          <w:p w14:paraId="24111CC7" w14:textId="77777777" w:rsidR="00171A61" w:rsidRDefault="00171A61">
            <w:pPr>
              <w:pStyle w:val="a3"/>
              <w:ind w:leftChars="0" w:left="0"/>
              <w:rPr>
                <w:rFonts w:ascii="HG丸ｺﾞｼｯｸM-PRO" w:eastAsia="HG丸ｺﾞｼｯｸM-PRO"/>
                <w:color w:val="auto"/>
              </w:rPr>
            </w:pPr>
            <w:r>
              <w:rPr>
                <w:rFonts w:ascii="HG丸ｺﾞｼｯｸM-PRO" w:eastAsia="HG丸ｺﾞｼｯｸM-PRO" w:hint="eastAsia"/>
                <w:color w:val="auto"/>
              </w:rPr>
              <w:t xml:space="preserve">　1．病院で新たにお薬を処方してもらうとき</w:t>
            </w:r>
          </w:p>
          <w:p w14:paraId="3F89C22E" w14:textId="77777777" w:rsidR="00171A61" w:rsidRDefault="00171A61">
            <w:pPr>
              <w:pStyle w:val="a3"/>
              <w:ind w:leftChars="0" w:left="0"/>
              <w:rPr>
                <w:rFonts w:ascii="HG丸ｺﾞｼｯｸM-PRO" w:eastAsia="HG丸ｺﾞｼｯｸM-PRO"/>
                <w:color w:val="auto"/>
              </w:rPr>
            </w:pPr>
            <w:r>
              <w:rPr>
                <w:rFonts w:ascii="HG丸ｺﾞｼｯｸM-PRO" w:eastAsia="HG丸ｺﾞｼｯｸM-PRO" w:hint="eastAsia"/>
                <w:color w:val="auto"/>
              </w:rPr>
              <w:t xml:space="preserve">　2．薬局でお薬を購入するとき</w:t>
            </w:r>
          </w:p>
          <w:p w14:paraId="22EB27EB" w14:textId="77777777" w:rsidR="00171A61" w:rsidRDefault="00171A61">
            <w:pPr>
              <w:pStyle w:val="a3"/>
              <w:ind w:leftChars="0" w:left="1"/>
              <w:rPr>
                <w:rFonts w:ascii="HG丸ｺﾞｼｯｸM-PRO" w:eastAsia="HG丸ｺﾞｼｯｸM-PRO"/>
                <w:color w:val="auto"/>
              </w:rPr>
            </w:pPr>
            <w:r>
              <w:rPr>
                <w:rFonts w:ascii="HG丸ｺﾞｼｯｸM-PRO" w:eastAsia="HG丸ｺﾞｼｯｸM-PRO" w:hint="eastAsia"/>
                <w:color w:val="auto"/>
              </w:rPr>
              <w:t>◆治験中、いつもとは異なる症状がありましたら、治験担当医師またはCRCにご相談ください。</w:t>
            </w:r>
          </w:p>
        </w:tc>
        <w:tc>
          <w:tcPr>
            <w:tcW w:w="4860" w:type="dxa"/>
            <w:tcBorders>
              <w:top w:val="single" w:sz="4" w:space="0" w:color="auto"/>
            </w:tcBorders>
            <w:vAlign w:val="center"/>
          </w:tcPr>
          <w:p w14:paraId="3267279B" w14:textId="77777777" w:rsidR="00171A61" w:rsidRDefault="00171A61">
            <w:pPr>
              <w:snapToGrid w:val="0"/>
              <w:spacing w:beforeLines="50" w:before="120" w:line="200" w:lineRule="atLeast"/>
              <w:ind w:firstLineChars="500" w:firstLine="1405"/>
              <w:rPr>
                <w:rFonts w:ascii="HG丸ｺﾞｼｯｸM-PRO" w:eastAsia="HG丸ｺﾞｼｯｸM-PRO"/>
                <w:b/>
                <w:sz w:val="28"/>
                <w:szCs w:val="28"/>
              </w:rPr>
            </w:pPr>
            <w:r>
              <w:rPr>
                <w:rFonts w:ascii="HG丸ｺﾞｼｯｸM-PRO" w:eastAsia="HG丸ｺﾞｼｯｸM-PRO" w:hint="eastAsia"/>
                <w:b/>
                <w:sz w:val="28"/>
                <w:szCs w:val="28"/>
              </w:rPr>
              <w:t>治験参加カード</w:t>
            </w:r>
          </w:p>
          <w:p w14:paraId="3A6738DB" w14:textId="77777777" w:rsidR="00171A61" w:rsidRDefault="00171A61">
            <w:pPr>
              <w:snapToGrid w:val="0"/>
              <w:rPr>
                <w:rFonts w:ascii="AR P丸ゴシック体M" w:eastAsia="AR P丸ゴシック体M"/>
              </w:rPr>
            </w:pPr>
          </w:p>
          <w:p w14:paraId="24FCF158" w14:textId="77777777" w:rsidR="00171A61" w:rsidRDefault="00171A61">
            <w:pPr>
              <w:snapToGrid w:val="0"/>
              <w:rPr>
                <w:rFonts w:ascii="AR P丸ゴシック体M" w:eastAsia="AR P丸ゴシック体M"/>
              </w:rPr>
            </w:pPr>
          </w:p>
          <w:p w14:paraId="16C370E6" w14:textId="77777777" w:rsidR="00171A61" w:rsidRDefault="00171A61">
            <w:pPr>
              <w:snapToGrid w:val="0"/>
              <w:jc w:val="center"/>
              <w:rPr>
                <w:rFonts w:ascii="AR P丸ゴシック体M" w:eastAsia="AR P丸ゴシック体M"/>
              </w:rPr>
            </w:pPr>
          </w:p>
          <w:p w14:paraId="62CED64F" w14:textId="77777777" w:rsidR="00171A61" w:rsidRDefault="00171A61">
            <w:pPr>
              <w:snapToGrid w:val="0"/>
              <w:jc w:val="center"/>
              <w:rPr>
                <w:rFonts w:ascii="AR P丸ゴシック体M" w:eastAsia="AR P丸ゴシック体M"/>
              </w:rPr>
            </w:pPr>
          </w:p>
          <w:p w14:paraId="34007BBA" w14:textId="77777777" w:rsidR="00171A61" w:rsidRDefault="00171A61">
            <w:pPr>
              <w:snapToGrid w:val="0"/>
              <w:jc w:val="center"/>
              <w:rPr>
                <w:rFonts w:ascii="AR P丸ゴシック体M" w:eastAsia="AR P丸ゴシック体M"/>
              </w:rPr>
            </w:pPr>
          </w:p>
          <w:p w14:paraId="11975F0C" w14:textId="77777777" w:rsidR="00171A61" w:rsidRDefault="00171A61">
            <w:pPr>
              <w:snapToGrid w:val="0"/>
              <w:rPr>
                <w:rFonts w:ascii="AR P丸ゴシック体M" w:eastAsia="AR P丸ゴシック体M"/>
              </w:rPr>
            </w:pPr>
          </w:p>
          <w:p w14:paraId="772605FB" w14:textId="77777777" w:rsidR="00171A61" w:rsidRDefault="00000000">
            <w:pPr>
              <w:snapToGrid w:val="0"/>
              <w:jc w:val="center"/>
              <w:rPr>
                <w:rFonts w:ascii="HG丸ｺﾞｼｯｸM-PRO" w:eastAsia="HG丸ｺﾞｼｯｸM-PRO"/>
                <w:b/>
                <w:sz w:val="22"/>
                <w:szCs w:val="22"/>
              </w:rPr>
            </w:pPr>
            <w:r>
              <w:rPr>
                <w:rFonts w:ascii="HG丸ｺﾞｼｯｸM-PRO" w:eastAsia="HG丸ｺﾞｼｯｸM-PRO"/>
                <w:b/>
                <w:noProof/>
              </w:rPr>
              <w:pict w14:anchorId="71B29FC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2" type="#_x0000_t75" style="position:absolute;left:0;text-align:left;margin-left:75.85pt;margin-top:-84.55pt;width:90.5pt;height:80.3pt;z-index:1">
                  <v:imagedata r:id="rId8" o:title=""/>
                  <w10:wrap type="square"/>
                </v:shape>
              </w:pict>
            </w:r>
            <w:r w:rsidR="00171A61">
              <w:rPr>
                <w:rFonts w:ascii="HG丸ｺﾞｼｯｸM-PRO" w:eastAsia="HG丸ｺﾞｼｯｸM-PRO" w:hint="eastAsia"/>
                <w:b/>
                <w:sz w:val="22"/>
                <w:szCs w:val="22"/>
              </w:rPr>
              <w:t>名古屋大学医学部附属病院</w:t>
            </w:r>
          </w:p>
          <w:p w14:paraId="08C057FC" w14:textId="01EB3E27" w:rsidR="00171A61" w:rsidRDefault="00B956C3">
            <w:pPr>
              <w:snapToGrid w:val="0"/>
              <w:jc w:val="center"/>
              <w:rPr>
                <w:rFonts w:ascii="HG丸ｺﾞｼｯｸM-PRO" w:eastAsia="HG丸ｺﾞｼｯｸM-PRO"/>
                <w:b/>
                <w:sz w:val="22"/>
                <w:szCs w:val="22"/>
                <w:shd w:val="pct15" w:color="auto" w:fill="FFFFFF"/>
              </w:rPr>
            </w:pPr>
            <w:r>
              <w:rPr>
                <w:rFonts w:ascii="HG丸ｺﾞｼｯｸM-PRO" w:eastAsia="HG丸ｺﾞｼｯｸM-PRO" w:hint="eastAsia"/>
                <w:b/>
                <w:sz w:val="22"/>
                <w:szCs w:val="22"/>
              </w:rPr>
              <w:t>治験</w:t>
            </w:r>
            <w:r w:rsidR="005A13A5">
              <w:rPr>
                <w:rFonts w:ascii="HG丸ｺﾞｼｯｸM-PRO" w:eastAsia="HG丸ｺﾞｼｯｸM-PRO" w:hint="eastAsia"/>
                <w:b/>
                <w:sz w:val="22"/>
                <w:szCs w:val="22"/>
              </w:rPr>
              <w:t>支援</w:t>
            </w:r>
            <w:r w:rsidR="00171A61">
              <w:rPr>
                <w:rFonts w:ascii="HG丸ｺﾞｼｯｸM-PRO" w:eastAsia="HG丸ｺﾞｼｯｸM-PRO" w:hint="eastAsia"/>
                <w:b/>
                <w:sz w:val="22"/>
                <w:szCs w:val="22"/>
              </w:rPr>
              <w:t>センター</w:t>
            </w:r>
          </w:p>
        </w:tc>
      </w:tr>
    </w:tbl>
    <w:p w14:paraId="4509A24C" w14:textId="77777777" w:rsidR="00171A61" w:rsidRDefault="00171A61">
      <w:pPr>
        <w:snapToGrid w:val="0"/>
      </w:pP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60"/>
        <w:gridCol w:w="4860"/>
        <w:gridCol w:w="4860"/>
      </w:tblGrid>
      <w:tr w:rsidR="00171A61" w14:paraId="68A7DB19" w14:textId="77777777">
        <w:trPr>
          <w:trHeight w:val="3073"/>
        </w:trPr>
        <w:tc>
          <w:tcPr>
            <w:tcW w:w="4860" w:type="dxa"/>
            <w:tcBorders>
              <w:top w:val="single" w:sz="4" w:space="0" w:color="auto"/>
            </w:tcBorders>
          </w:tcPr>
          <w:p w14:paraId="1DA40EE9" w14:textId="77777777" w:rsidR="00171A61" w:rsidRDefault="00171A61">
            <w:pPr>
              <w:snapToGrid w:val="0"/>
              <w:spacing w:before="60"/>
              <w:jc w:val="center"/>
              <w:rPr>
                <w:rFonts w:ascii="HG丸ｺﾞｼｯｸM-PRO" w:eastAsia="HG丸ｺﾞｼｯｸM-PRO"/>
                <w:b/>
                <w:sz w:val="22"/>
                <w:szCs w:val="22"/>
              </w:rPr>
            </w:pPr>
            <w:r>
              <w:rPr>
                <w:rFonts w:ascii="HG丸ｺﾞｼｯｸM-PRO" w:eastAsia="HG丸ｺﾞｼｯｸM-PRO" w:hint="eastAsia"/>
                <w:b/>
                <w:sz w:val="22"/>
                <w:szCs w:val="22"/>
              </w:rPr>
              <w:t>＜医師・薬剤師の先生へ＞</w:t>
            </w:r>
          </w:p>
          <w:p w14:paraId="39DCB731" w14:textId="77777777" w:rsidR="00171A61" w:rsidRDefault="00171A61">
            <w:pPr>
              <w:snapToGrid w:val="0"/>
              <w:rPr>
                <w:rFonts w:ascii="HG丸ｺﾞｼｯｸM-PRO" w:eastAsia="HG丸ｺﾞｼｯｸM-PRO"/>
                <w:sz w:val="20"/>
                <w:szCs w:val="20"/>
              </w:rPr>
            </w:pPr>
            <w:r>
              <w:rPr>
                <w:rFonts w:ascii="HG丸ｺﾞｼｯｸM-PRO" w:eastAsia="HG丸ｺﾞｼｯｸM-PRO" w:hint="eastAsia"/>
                <w:sz w:val="20"/>
                <w:szCs w:val="20"/>
                <w:u w:val="single"/>
              </w:rPr>
              <w:t xml:space="preserve">　　　　　　　　</w:t>
            </w:r>
            <w:r>
              <w:rPr>
                <w:rFonts w:ascii="HG丸ｺﾞｼｯｸM-PRO" w:eastAsia="HG丸ｺﾞｼｯｸM-PRO" w:hint="eastAsia"/>
                <w:sz w:val="20"/>
                <w:szCs w:val="20"/>
              </w:rPr>
              <w:t>様は現在、当院にて実施中の下記の治験に参加いただいております。</w:t>
            </w:r>
          </w:p>
          <w:p w14:paraId="636CB5A1" w14:textId="77777777" w:rsidR="00171A61" w:rsidRDefault="00171A61">
            <w:pPr>
              <w:snapToGrid w:val="0"/>
              <w:spacing w:before="120" w:line="240" w:lineRule="exact"/>
              <w:rPr>
                <w:rFonts w:ascii="HG丸ｺﾞｼｯｸM-PRO" w:eastAsia="HG丸ｺﾞｼｯｸM-PRO"/>
                <w:sz w:val="20"/>
                <w:szCs w:val="20"/>
              </w:rPr>
            </w:pPr>
            <w:r>
              <w:rPr>
                <w:rFonts w:ascii="HG丸ｺﾞｼｯｸM-PRO" w:eastAsia="HG丸ｺﾞｼｯｸM-PRO" w:hint="eastAsia"/>
                <w:sz w:val="20"/>
                <w:szCs w:val="20"/>
              </w:rPr>
              <w:t>■治験薬名：</w:t>
            </w:r>
            <w:r>
              <w:rPr>
                <w:rFonts w:ascii="HG丸ｺﾞｼｯｸM-PRO" w:eastAsia="HG丸ｺﾞｼｯｸM-PRO" w:hint="eastAsia"/>
                <w:b/>
                <w:color w:val="FF0000"/>
                <w:sz w:val="20"/>
                <w:szCs w:val="20"/>
              </w:rPr>
              <w:t>●●●●</w:t>
            </w:r>
          </w:p>
          <w:p w14:paraId="5C80D1BB" w14:textId="77777777" w:rsidR="00171A61" w:rsidRDefault="00171A61">
            <w:pPr>
              <w:snapToGrid w:val="0"/>
              <w:spacing w:before="60" w:after="60" w:line="240" w:lineRule="exact"/>
              <w:rPr>
                <w:rFonts w:ascii="HG丸ｺﾞｼｯｸM-PRO" w:eastAsia="HG丸ｺﾞｼｯｸM-PRO"/>
                <w:sz w:val="20"/>
                <w:szCs w:val="20"/>
              </w:rPr>
            </w:pPr>
          </w:p>
          <w:p w14:paraId="54FAD085" w14:textId="77777777" w:rsidR="00171A61" w:rsidRDefault="00171A61">
            <w:pPr>
              <w:snapToGrid w:val="0"/>
              <w:spacing w:before="60" w:after="60" w:line="240" w:lineRule="exact"/>
              <w:rPr>
                <w:rFonts w:ascii="HG丸ｺﾞｼｯｸM-PRO" w:eastAsia="HG丸ｺﾞｼｯｸM-PRO"/>
                <w:sz w:val="20"/>
                <w:szCs w:val="20"/>
              </w:rPr>
            </w:pPr>
            <w:r>
              <w:rPr>
                <w:rFonts w:ascii="HG丸ｺﾞｼｯｸM-PRO" w:eastAsia="HG丸ｺﾞｼｯｸM-PRO" w:hint="eastAsia"/>
                <w:sz w:val="20"/>
                <w:szCs w:val="20"/>
              </w:rPr>
              <w:t>■治験期間：    年　 月   日～     年　 月   日</w:t>
            </w:r>
          </w:p>
          <w:p w14:paraId="351E5323" w14:textId="77777777" w:rsidR="00171A61" w:rsidRDefault="00171A61">
            <w:pPr>
              <w:snapToGrid w:val="0"/>
              <w:spacing w:line="240" w:lineRule="exact"/>
              <w:rPr>
                <w:rFonts w:ascii="HG丸ｺﾞｼｯｸM-PRO" w:eastAsia="HG丸ｺﾞｼｯｸM-PRO"/>
                <w:sz w:val="20"/>
                <w:szCs w:val="20"/>
                <w:u w:val="single"/>
              </w:rPr>
            </w:pPr>
            <w:r>
              <w:rPr>
                <w:rFonts w:ascii="HG丸ｺﾞｼｯｸM-PRO" w:eastAsia="HG丸ｺﾞｼｯｸM-PRO" w:hint="eastAsia"/>
                <w:sz w:val="20"/>
                <w:szCs w:val="20"/>
              </w:rPr>
              <w:t>つきましては、</w:t>
            </w:r>
            <w:r>
              <w:rPr>
                <w:rFonts w:ascii="HG丸ｺﾞｼｯｸM-PRO" w:eastAsia="HG丸ｺﾞｼｯｸM-PRO" w:hint="eastAsia"/>
                <w:sz w:val="20"/>
                <w:szCs w:val="20"/>
                <w:u w:val="single"/>
              </w:rPr>
              <w:t>緊急時を除き、右記の処方等をお控えください。</w:t>
            </w:r>
            <w:r>
              <w:rPr>
                <w:rFonts w:ascii="HG丸ｺﾞｼｯｸM-PRO" w:eastAsia="HG丸ｺﾞｼｯｸM-PRO" w:hint="eastAsia"/>
                <w:sz w:val="20"/>
                <w:szCs w:val="20"/>
              </w:rPr>
              <w:t>また、治験期間中に</w:t>
            </w:r>
            <w:r>
              <w:rPr>
                <w:rFonts w:ascii="HG丸ｺﾞｼｯｸM-PRO" w:eastAsia="HG丸ｺﾞｼｯｸM-PRO" w:hint="eastAsia"/>
                <w:sz w:val="20"/>
                <w:szCs w:val="20"/>
                <w:u w:val="single"/>
              </w:rPr>
              <w:t>入院された場合</w:t>
            </w:r>
            <w:r>
              <w:rPr>
                <w:rFonts w:ascii="HG丸ｺﾞｼｯｸM-PRO" w:eastAsia="HG丸ｺﾞｼｯｸM-PRO" w:hint="eastAsia"/>
                <w:sz w:val="20"/>
                <w:szCs w:val="20"/>
              </w:rPr>
              <w:t>や</w:t>
            </w:r>
            <w:r>
              <w:rPr>
                <w:rFonts w:ascii="HG丸ｺﾞｼｯｸM-PRO" w:eastAsia="HG丸ｺﾞｼｯｸM-PRO" w:hint="eastAsia"/>
                <w:sz w:val="20"/>
                <w:szCs w:val="20"/>
                <w:u w:val="single"/>
              </w:rPr>
              <w:t>併用禁止薬/療法を実施される場合、</w:t>
            </w:r>
            <w:r>
              <w:rPr>
                <w:rFonts w:ascii="HG丸ｺﾞｼｯｸM-PRO" w:eastAsia="HG丸ｺﾞｼｯｸM-PRO" w:hint="eastAsia"/>
                <w:sz w:val="20"/>
                <w:szCs w:val="20"/>
              </w:rPr>
              <w:t>何か</w:t>
            </w:r>
            <w:r>
              <w:rPr>
                <w:rFonts w:ascii="HG丸ｺﾞｼｯｸM-PRO" w:eastAsia="HG丸ｺﾞｼｯｸM-PRO" w:hint="eastAsia"/>
                <w:sz w:val="20"/>
                <w:szCs w:val="20"/>
                <w:u w:val="single"/>
              </w:rPr>
              <w:t>ご不明な点</w:t>
            </w:r>
            <w:r>
              <w:rPr>
                <w:rFonts w:ascii="HG丸ｺﾞｼｯｸM-PRO" w:eastAsia="HG丸ｺﾞｼｯｸM-PRO" w:hint="eastAsia"/>
                <w:sz w:val="20"/>
                <w:szCs w:val="20"/>
              </w:rPr>
              <w:t>がございましたら、</w:t>
            </w:r>
            <w:r>
              <w:rPr>
                <w:rFonts w:ascii="HG丸ｺﾞｼｯｸM-PRO" w:eastAsia="HG丸ｺﾞｼｯｸM-PRO" w:hint="eastAsia"/>
                <w:sz w:val="20"/>
                <w:szCs w:val="20"/>
                <w:highlight w:val="green"/>
                <w:u w:val="single"/>
              </w:rPr>
              <w:t>表面の連絡先</w:t>
            </w:r>
            <w:r>
              <w:rPr>
                <w:rFonts w:ascii="HG丸ｺﾞｼｯｸM-PRO" w:eastAsia="HG丸ｺﾞｼｯｸM-PRO" w:hint="eastAsia"/>
                <w:sz w:val="20"/>
                <w:szCs w:val="20"/>
                <w:u w:val="single"/>
              </w:rPr>
              <w:t>へご連絡ください。</w:t>
            </w:r>
          </w:p>
          <w:p w14:paraId="676830DE" w14:textId="77777777" w:rsidR="00171A61" w:rsidRDefault="00171A61">
            <w:pPr>
              <w:snapToGrid w:val="0"/>
              <w:spacing w:line="240" w:lineRule="exact"/>
              <w:jc w:val="right"/>
              <w:rPr>
                <w:rFonts w:ascii="AR P丸ゴシック体M" w:eastAsia="AR P丸ゴシック体M"/>
                <w:i/>
                <w:sz w:val="20"/>
                <w:szCs w:val="20"/>
              </w:rPr>
            </w:pPr>
            <w:r>
              <w:rPr>
                <w:rFonts w:ascii="HG丸ｺﾞｼｯｸM-PRO" w:eastAsia="HG丸ｺﾞｼｯｸM-PRO" w:hint="eastAsia"/>
                <w:i/>
                <w:sz w:val="20"/>
                <w:szCs w:val="20"/>
              </w:rPr>
              <w:t>（当院の場合は電子カルテの「</w:t>
            </w:r>
            <w:r w:rsidR="00F97B1A">
              <w:rPr>
                <w:rFonts w:ascii="HG丸ｺﾞｼｯｸM-PRO" w:eastAsia="HG丸ｺﾞｼｯｸM-PRO" w:hint="eastAsia"/>
                <w:i/>
                <w:sz w:val="20"/>
                <w:szCs w:val="20"/>
              </w:rPr>
              <w:t>治験</w:t>
            </w:r>
            <w:r>
              <w:rPr>
                <w:rFonts w:ascii="HG丸ｺﾞｼｯｸM-PRO" w:eastAsia="HG丸ｺﾞｼｯｸM-PRO" w:hint="eastAsia"/>
                <w:i/>
                <w:sz w:val="20"/>
                <w:szCs w:val="20"/>
              </w:rPr>
              <w:t>情報」参照）</w:t>
            </w:r>
          </w:p>
        </w:tc>
        <w:tc>
          <w:tcPr>
            <w:tcW w:w="4860" w:type="dxa"/>
            <w:tcBorders>
              <w:top w:val="single" w:sz="4" w:space="0" w:color="auto"/>
            </w:tcBorders>
          </w:tcPr>
          <w:p w14:paraId="2327959C" w14:textId="77777777" w:rsidR="00171A61" w:rsidRDefault="00171A61">
            <w:pPr>
              <w:snapToGrid w:val="0"/>
              <w:spacing w:before="60"/>
              <w:jc w:val="center"/>
              <w:rPr>
                <w:rFonts w:ascii="HG丸ｺﾞｼｯｸM-PRO" w:eastAsia="HG丸ｺﾞｼｯｸM-PRO"/>
                <w:b/>
                <w:color w:val="FF0000"/>
                <w:sz w:val="22"/>
                <w:szCs w:val="22"/>
              </w:rPr>
            </w:pPr>
            <w:r>
              <w:rPr>
                <w:rFonts w:ascii="HG丸ｺﾞｼｯｸM-PRO" w:eastAsia="HG丸ｺﾞｼｯｸM-PRO" w:hint="eastAsia"/>
                <w:b/>
                <w:color w:val="FF0000"/>
                <w:sz w:val="22"/>
                <w:szCs w:val="22"/>
              </w:rPr>
              <w:t>【併用禁止薬・併用禁止療法】</w:t>
            </w:r>
          </w:p>
          <w:p w14:paraId="40A336CC" w14:textId="77777777" w:rsidR="00B956C3" w:rsidRDefault="00171A61" w:rsidP="00B956C3">
            <w:pPr>
              <w:snapToGrid w:val="0"/>
              <w:spacing w:line="280" w:lineRule="exact"/>
              <w:ind w:leftChars="67" w:left="361" w:hangingChars="100" w:hanging="200"/>
              <w:rPr>
                <w:rFonts w:ascii="HG丸ｺﾞｼｯｸM-PRO" w:eastAsia="HG丸ｺﾞｼｯｸM-PRO"/>
                <w:sz w:val="20"/>
                <w:szCs w:val="20"/>
              </w:rPr>
            </w:pPr>
            <w:r>
              <w:rPr>
                <w:rFonts w:ascii="HG丸ｺﾞｼｯｸM-PRO" w:eastAsia="HG丸ｺﾞｼｯｸM-PRO" w:hint="eastAsia"/>
                <w:sz w:val="20"/>
                <w:szCs w:val="20"/>
              </w:rPr>
              <w:t>①</w:t>
            </w:r>
          </w:p>
          <w:p w14:paraId="507A01A1" w14:textId="77777777" w:rsidR="00B956C3" w:rsidRDefault="00171A61" w:rsidP="00B956C3">
            <w:pPr>
              <w:snapToGrid w:val="0"/>
              <w:spacing w:line="280" w:lineRule="exact"/>
              <w:ind w:leftChars="67" w:left="361" w:hangingChars="100" w:hanging="200"/>
              <w:rPr>
                <w:rFonts w:ascii="HG丸ｺﾞｼｯｸM-PRO" w:eastAsia="HG丸ｺﾞｼｯｸM-PRO"/>
                <w:sz w:val="20"/>
                <w:szCs w:val="20"/>
              </w:rPr>
            </w:pPr>
            <w:r>
              <w:rPr>
                <w:rFonts w:ascii="HG丸ｺﾞｼｯｸM-PRO" w:eastAsia="HG丸ｺﾞｼｯｸM-PRO" w:hint="eastAsia"/>
                <w:sz w:val="20"/>
                <w:szCs w:val="20"/>
              </w:rPr>
              <w:t>②</w:t>
            </w:r>
          </w:p>
          <w:p w14:paraId="739D6F4D" w14:textId="77777777" w:rsidR="00B956C3" w:rsidRDefault="00171A61" w:rsidP="00B956C3">
            <w:pPr>
              <w:snapToGrid w:val="0"/>
              <w:spacing w:line="280" w:lineRule="exact"/>
              <w:ind w:leftChars="67" w:left="361" w:hangingChars="100" w:hanging="200"/>
              <w:rPr>
                <w:rFonts w:ascii="HG丸ｺﾞｼｯｸM-PRO" w:eastAsia="HG丸ｺﾞｼｯｸM-PRO"/>
                <w:sz w:val="20"/>
                <w:szCs w:val="20"/>
              </w:rPr>
            </w:pPr>
            <w:r>
              <w:rPr>
                <w:rFonts w:ascii="HG丸ｺﾞｼｯｸM-PRO" w:eastAsia="HG丸ｺﾞｼｯｸM-PRO" w:hint="eastAsia"/>
                <w:sz w:val="20"/>
                <w:szCs w:val="20"/>
              </w:rPr>
              <w:t>③</w:t>
            </w:r>
          </w:p>
          <w:p w14:paraId="79C3D9CD" w14:textId="77777777" w:rsidR="00B956C3" w:rsidRDefault="00171A61" w:rsidP="00B956C3">
            <w:pPr>
              <w:snapToGrid w:val="0"/>
              <w:spacing w:line="280" w:lineRule="exact"/>
              <w:ind w:leftChars="67" w:left="361" w:hangingChars="100" w:hanging="200"/>
              <w:rPr>
                <w:rFonts w:ascii="HG丸ｺﾞｼｯｸM-PRO" w:eastAsia="HG丸ｺﾞｼｯｸM-PRO"/>
                <w:sz w:val="20"/>
                <w:szCs w:val="20"/>
              </w:rPr>
            </w:pPr>
            <w:r>
              <w:rPr>
                <w:rFonts w:ascii="HG丸ｺﾞｼｯｸM-PRO" w:eastAsia="HG丸ｺﾞｼｯｸM-PRO" w:hint="eastAsia"/>
                <w:sz w:val="20"/>
                <w:szCs w:val="20"/>
              </w:rPr>
              <w:t>④</w:t>
            </w:r>
          </w:p>
          <w:p w14:paraId="69877EFD" w14:textId="77777777" w:rsidR="00B956C3" w:rsidRDefault="00171A61" w:rsidP="00B956C3">
            <w:pPr>
              <w:snapToGrid w:val="0"/>
              <w:spacing w:line="280" w:lineRule="exact"/>
              <w:ind w:leftChars="67" w:left="361" w:hangingChars="100" w:hanging="200"/>
              <w:rPr>
                <w:rFonts w:ascii="HG丸ｺﾞｼｯｸM-PRO" w:eastAsia="HG丸ｺﾞｼｯｸM-PRO"/>
                <w:sz w:val="20"/>
                <w:szCs w:val="20"/>
              </w:rPr>
            </w:pPr>
            <w:r>
              <w:rPr>
                <w:rFonts w:ascii="HG丸ｺﾞｼｯｸM-PRO" w:eastAsia="HG丸ｺﾞｼｯｸM-PRO" w:hint="eastAsia"/>
                <w:sz w:val="20"/>
                <w:szCs w:val="20"/>
              </w:rPr>
              <w:t>⑤</w:t>
            </w:r>
          </w:p>
          <w:p w14:paraId="0E1F90F2" w14:textId="77777777" w:rsidR="00171A61" w:rsidRDefault="00171A61" w:rsidP="00B956C3">
            <w:pPr>
              <w:snapToGrid w:val="0"/>
              <w:spacing w:line="280" w:lineRule="exact"/>
              <w:ind w:leftChars="67" w:left="361" w:hangingChars="100" w:hanging="200"/>
              <w:rPr>
                <w:rFonts w:ascii="HG丸ｺﾞｼｯｸM-PRO" w:eastAsia="HG丸ｺﾞｼｯｸM-PRO"/>
                <w:sz w:val="20"/>
                <w:szCs w:val="20"/>
              </w:rPr>
            </w:pPr>
            <w:r>
              <w:rPr>
                <w:rFonts w:ascii="HG丸ｺﾞｼｯｸM-PRO" w:eastAsia="HG丸ｺﾞｼｯｸM-PRO" w:hint="eastAsia"/>
                <w:sz w:val="20"/>
                <w:szCs w:val="20"/>
              </w:rPr>
              <w:t>⑥</w:t>
            </w:r>
          </w:p>
          <w:p w14:paraId="6C085001" w14:textId="77777777" w:rsidR="00171A61" w:rsidRDefault="00171A61">
            <w:pPr>
              <w:snapToGrid w:val="0"/>
              <w:spacing w:line="280" w:lineRule="exact"/>
              <w:ind w:leftChars="67" w:left="341" w:hangingChars="100" w:hanging="180"/>
              <w:rPr>
                <w:rFonts w:ascii="AR P丸ゴシック体M" w:eastAsia="AR P丸ゴシック体M"/>
                <w:sz w:val="18"/>
                <w:szCs w:val="18"/>
              </w:rPr>
            </w:pPr>
          </w:p>
        </w:tc>
        <w:tc>
          <w:tcPr>
            <w:tcW w:w="4860" w:type="dxa"/>
            <w:tcBorders>
              <w:top w:val="single" w:sz="4" w:space="0" w:color="auto"/>
            </w:tcBorders>
          </w:tcPr>
          <w:p w14:paraId="15F22A21" w14:textId="77777777" w:rsidR="00171A61" w:rsidRDefault="00171A61">
            <w:pPr>
              <w:snapToGrid w:val="0"/>
              <w:spacing w:before="60"/>
              <w:jc w:val="center"/>
              <w:rPr>
                <w:rFonts w:ascii="HG丸ｺﾞｼｯｸM-PRO" w:eastAsia="HG丸ｺﾞｼｯｸM-PRO"/>
                <w:b/>
                <w:color w:val="0000FF"/>
                <w:sz w:val="22"/>
                <w:szCs w:val="22"/>
              </w:rPr>
            </w:pPr>
            <w:r>
              <w:rPr>
                <w:rFonts w:ascii="HG丸ｺﾞｼｯｸM-PRO" w:eastAsia="HG丸ｺﾞｼｯｸM-PRO" w:hint="eastAsia"/>
                <w:b/>
                <w:color w:val="0000FF"/>
                <w:sz w:val="22"/>
                <w:szCs w:val="22"/>
              </w:rPr>
              <w:t>【　　　　　　　　　　　　　】</w:t>
            </w:r>
          </w:p>
          <w:p w14:paraId="0646FFE5" w14:textId="77777777" w:rsidR="00171A61" w:rsidRDefault="00171A61">
            <w:pPr>
              <w:snapToGrid w:val="0"/>
              <w:spacing w:line="280" w:lineRule="exact"/>
              <w:rPr>
                <w:rFonts w:ascii="AR P丸ゴシック体M" w:eastAsia="AR P丸ゴシック体M"/>
                <w:sz w:val="20"/>
                <w:szCs w:val="20"/>
              </w:rPr>
            </w:pPr>
          </w:p>
          <w:p w14:paraId="6CD3A7BD" w14:textId="77777777" w:rsidR="000F3E88" w:rsidRDefault="000F3E88">
            <w:pPr>
              <w:snapToGrid w:val="0"/>
              <w:spacing w:line="280" w:lineRule="exact"/>
              <w:rPr>
                <w:rFonts w:ascii="AR P丸ゴシック体M" w:eastAsia="AR P丸ゴシック体M"/>
                <w:sz w:val="20"/>
                <w:szCs w:val="20"/>
              </w:rPr>
            </w:pPr>
          </w:p>
          <w:p w14:paraId="0ED6FCAB" w14:textId="77777777" w:rsidR="000F3E88" w:rsidRDefault="000F3E88">
            <w:pPr>
              <w:snapToGrid w:val="0"/>
              <w:spacing w:line="280" w:lineRule="exact"/>
              <w:rPr>
                <w:rFonts w:ascii="AR P丸ゴシック体M" w:eastAsia="AR P丸ゴシック体M"/>
                <w:sz w:val="20"/>
                <w:szCs w:val="20"/>
              </w:rPr>
            </w:pPr>
          </w:p>
        </w:tc>
      </w:tr>
    </w:tbl>
    <w:p w14:paraId="0A8D4A04" w14:textId="77777777" w:rsidR="000F3E88" w:rsidRDefault="000F3E88">
      <w:pPr>
        <w:rPr>
          <w:rFonts w:ascii="HG丸ｺﾞｼｯｸM-PRO" w:eastAsia="HG丸ｺﾞｼｯｸM-PRO"/>
        </w:rPr>
      </w:pPr>
    </w:p>
    <w:p w14:paraId="695D3F90" w14:textId="77777777" w:rsidR="0086628F" w:rsidRPr="009931BA" w:rsidRDefault="000F3E88">
      <w:pPr>
        <w:rPr>
          <w:rFonts w:ascii="HG丸ｺﾞｼｯｸM-PRO" w:eastAsia="HG丸ｺﾞｼｯｸM-PRO"/>
          <w:sz w:val="22"/>
          <w:szCs w:val="22"/>
        </w:rPr>
      </w:pPr>
      <w:r w:rsidRPr="009931BA">
        <w:rPr>
          <w:rFonts w:ascii="HG丸ｺﾞｼｯｸM-PRO" w:eastAsia="HG丸ｺﾞｼｯｸM-PRO" w:hint="eastAsia"/>
          <w:sz w:val="22"/>
          <w:szCs w:val="22"/>
          <w:bdr w:val="single" w:sz="4" w:space="0" w:color="auto"/>
        </w:rPr>
        <w:t>その他、IRB</w:t>
      </w:r>
      <w:r w:rsidR="00C15860" w:rsidRPr="009931BA">
        <w:rPr>
          <w:rFonts w:ascii="HG丸ｺﾞｼｯｸM-PRO" w:eastAsia="HG丸ｺﾞｼｯｸM-PRO" w:hint="eastAsia"/>
          <w:sz w:val="22"/>
          <w:szCs w:val="22"/>
          <w:bdr w:val="single" w:sz="4" w:space="0" w:color="auto"/>
        </w:rPr>
        <w:t>承認済みの記載</w:t>
      </w:r>
      <w:r w:rsidRPr="009931BA">
        <w:rPr>
          <w:rFonts w:ascii="HG丸ｺﾞｼｯｸM-PRO" w:eastAsia="HG丸ｺﾞｼｯｸM-PRO" w:hint="eastAsia"/>
          <w:sz w:val="22"/>
          <w:szCs w:val="22"/>
          <w:bdr w:val="single" w:sz="4" w:space="0" w:color="auto"/>
        </w:rPr>
        <w:t>事項</w:t>
      </w:r>
      <w:r w:rsidRPr="009931BA">
        <w:rPr>
          <w:rFonts w:ascii="HG丸ｺﾞｼｯｸM-PRO" w:eastAsia="HG丸ｺﾞｼｯｸM-PRO" w:hint="eastAsia"/>
          <w:sz w:val="22"/>
          <w:szCs w:val="22"/>
        </w:rPr>
        <w:t xml:space="preserve">　（</w:t>
      </w:r>
      <w:r w:rsidR="0026500E">
        <w:rPr>
          <w:rFonts w:ascii="HG丸ｺﾞｼｯｸM-PRO" w:eastAsia="HG丸ｺﾞｼｯｸM-PRO" w:hint="eastAsia"/>
          <w:sz w:val="22"/>
          <w:szCs w:val="22"/>
        </w:rPr>
        <w:t>必要な場合のみ</w:t>
      </w:r>
      <w:r w:rsidRPr="009931BA">
        <w:rPr>
          <w:rFonts w:ascii="HG丸ｺﾞｼｯｸM-PRO" w:eastAsia="HG丸ｺﾞｼｯｸM-PRO" w:hint="eastAsia"/>
          <w:sz w:val="22"/>
          <w:szCs w:val="22"/>
        </w:rPr>
        <w:t>）</w:t>
      </w:r>
    </w:p>
    <w:p w14:paraId="395C556C" w14:textId="77777777" w:rsidR="00B07445" w:rsidRDefault="00B07445" w:rsidP="009931BA">
      <w:pPr>
        <w:ind w:firstLineChars="50" w:firstLine="110"/>
        <w:rPr>
          <w:rFonts w:ascii="HG丸ｺﾞｼｯｸM-PRO" w:eastAsia="HG丸ｺﾞｼｯｸM-PRO"/>
          <w:sz w:val="22"/>
          <w:szCs w:val="22"/>
        </w:rPr>
      </w:pPr>
      <w:r w:rsidRPr="00A56A00">
        <w:rPr>
          <w:rFonts w:ascii="HG丸ｺﾞｼｯｸM-PRO" w:eastAsia="HG丸ｺﾞｼｯｸM-PRO" w:hint="eastAsia"/>
          <w:sz w:val="22"/>
          <w:szCs w:val="22"/>
        </w:rPr>
        <w:t>＜医師・薬剤師の先生へ＞</w:t>
      </w:r>
    </w:p>
    <w:p w14:paraId="2645EF78" w14:textId="77777777" w:rsidR="00B07445" w:rsidRDefault="0086628F" w:rsidP="009931BA">
      <w:pPr>
        <w:ind w:leftChars="59" w:left="362" w:rightChars="283" w:right="679" w:hanging="220"/>
        <w:rPr>
          <w:rFonts w:ascii="HG丸ｺﾞｼｯｸM-PRO" w:eastAsia="HG丸ｺﾞｼｯｸM-PRO"/>
          <w:sz w:val="22"/>
          <w:szCs w:val="22"/>
        </w:rPr>
      </w:pPr>
      <w:r w:rsidRPr="009931BA">
        <w:rPr>
          <w:rFonts w:ascii="HG丸ｺﾞｼｯｸM-PRO" w:eastAsia="HG丸ｺﾞｼｯｸM-PRO" w:hint="eastAsia"/>
          <w:sz w:val="22"/>
          <w:szCs w:val="22"/>
        </w:rPr>
        <w:t>◎</w:t>
      </w:r>
      <w:r w:rsidR="00B07445" w:rsidRPr="00D020BA">
        <w:rPr>
          <w:rFonts w:ascii="HG丸ｺﾞｼｯｸM-PRO" w:eastAsia="HG丸ｺﾞｼｯｸM-PRO" w:hint="eastAsia"/>
          <w:sz w:val="22"/>
          <w:szCs w:val="22"/>
        </w:rPr>
        <w:t>他診療科および他医療機関のスタッフが使用できる治験依頼者緊急連絡先と連絡時</w:t>
      </w:r>
      <w:r w:rsidR="00B07445">
        <w:rPr>
          <w:rFonts w:ascii="HG丸ｺﾞｼｯｸM-PRO" w:eastAsia="HG丸ｺﾞｼｯｸM-PRO" w:hint="eastAsia"/>
          <w:sz w:val="22"/>
          <w:szCs w:val="22"/>
        </w:rPr>
        <w:t>に必要な情報の</w:t>
      </w:r>
      <w:r w:rsidR="00B07445" w:rsidRPr="00D020BA">
        <w:rPr>
          <w:rFonts w:ascii="HG丸ｺﾞｼｯｸM-PRO" w:eastAsia="HG丸ｺﾞｼｯｸM-PRO" w:hint="eastAsia"/>
          <w:sz w:val="22"/>
          <w:szCs w:val="22"/>
        </w:rPr>
        <w:t>記載</w:t>
      </w:r>
      <w:r w:rsidR="00B07445">
        <w:rPr>
          <w:rFonts w:ascii="HG丸ｺﾞｼｯｸM-PRO" w:eastAsia="HG丸ｺﾞｼｯｸM-PRO" w:hint="eastAsia"/>
          <w:sz w:val="22"/>
          <w:szCs w:val="22"/>
        </w:rPr>
        <w:t>（</w:t>
      </w:r>
      <w:r w:rsidR="00C52642" w:rsidRPr="009931BA">
        <w:rPr>
          <w:rFonts w:ascii="HG丸ｺﾞｼｯｸM-PRO" w:eastAsia="HG丸ｺﾞｼｯｸM-PRO" w:hint="eastAsia"/>
          <w:sz w:val="22"/>
          <w:szCs w:val="22"/>
        </w:rPr>
        <w:t>「医療従事者専用」と明記</w:t>
      </w:r>
      <w:r w:rsidR="00B07445">
        <w:rPr>
          <w:rFonts w:ascii="HG丸ｺﾞｼｯｸM-PRO" w:eastAsia="HG丸ｺﾞｼｯｸM-PRO" w:hint="eastAsia"/>
          <w:sz w:val="22"/>
          <w:szCs w:val="22"/>
        </w:rPr>
        <w:t>すること）</w:t>
      </w:r>
    </w:p>
    <w:p w14:paraId="6400A343" w14:textId="77777777" w:rsidR="00F9428A" w:rsidRPr="009931BA" w:rsidRDefault="00B07445" w:rsidP="009931BA">
      <w:pPr>
        <w:ind w:leftChars="59" w:left="362" w:rightChars="283" w:right="679" w:hanging="220"/>
        <w:rPr>
          <w:rFonts w:ascii="HG丸ｺﾞｼｯｸM-PRO" w:eastAsia="HG丸ｺﾞｼｯｸM-PRO"/>
          <w:sz w:val="22"/>
          <w:szCs w:val="22"/>
        </w:rPr>
      </w:pPr>
      <w:r>
        <w:rPr>
          <w:rFonts w:ascii="HG丸ｺﾞｼｯｸM-PRO" w:eastAsia="HG丸ｺﾞｼｯｸM-PRO" w:hint="eastAsia"/>
          <w:sz w:val="22"/>
          <w:szCs w:val="22"/>
        </w:rPr>
        <w:t>＜余白ページ＞</w:t>
      </w:r>
    </w:p>
    <w:p w14:paraId="73893491" w14:textId="71BD15B6" w:rsidR="004032F9" w:rsidRPr="004240C8" w:rsidRDefault="0086628F" w:rsidP="004240C8">
      <w:pPr>
        <w:snapToGrid w:val="0"/>
        <w:ind w:leftChars="59" w:left="362" w:rightChars="283" w:right="679" w:hanging="220"/>
        <w:jc w:val="left"/>
        <w:rPr>
          <w:rFonts w:ascii="HG丸ｺﾞｼｯｸM-PRO" w:eastAsia="HG丸ｺﾞｼｯｸM-PRO" w:hAnsi="HG丸ｺﾞｼｯｸM-PRO"/>
          <w:sz w:val="22"/>
          <w:szCs w:val="22"/>
        </w:rPr>
      </w:pPr>
      <w:r w:rsidRPr="009931BA">
        <w:rPr>
          <w:rFonts w:ascii="HG丸ｺﾞｼｯｸM-PRO" w:eastAsia="HG丸ｺﾞｼｯｸM-PRO" w:hint="eastAsia"/>
          <w:sz w:val="22"/>
          <w:szCs w:val="22"/>
        </w:rPr>
        <w:t>◎</w:t>
      </w:r>
      <w:r w:rsidR="00FE6D8D" w:rsidRPr="009931BA">
        <w:rPr>
          <w:rFonts w:ascii="HG丸ｺﾞｼｯｸM-PRO" w:eastAsia="HG丸ｺﾞｼｯｸM-PRO" w:hint="eastAsia"/>
          <w:sz w:val="22"/>
          <w:szCs w:val="22"/>
        </w:rPr>
        <w:t>医療従事者への</w:t>
      </w:r>
      <w:r w:rsidR="00276A2F" w:rsidRPr="009931BA">
        <w:rPr>
          <w:rFonts w:ascii="HG丸ｺﾞｼｯｸM-PRO" w:eastAsia="HG丸ｺﾞｼｯｸM-PRO" w:hAnsi="HG丸ｺﾞｼｯｸM-PRO" w:hint="eastAsia"/>
          <w:kern w:val="0"/>
          <w:sz w:val="22"/>
          <w:szCs w:val="22"/>
          <w:lang w:bidi="en-US"/>
        </w:rPr>
        <w:t>その他お願い事項文例：</w:t>
      </w:r>
      <w:r w:rsidR="00F9428A" w:rsidRPr="009931BA">
        <w:rPr>
          <w:rFonts w:ascii="HG丸ｺﾞｼｯｸM-PRO" w:eastAsia="HG丸ｺﾞｼｯｸM-PRO" w:hAnsi="HG丸ｺﾞｼｯｸM-PRO" w:hint="eastAsia"/>
          <w:kern w:val="0"/>
          <w:sz w:val="22"/>
          <w:szCs w:val="22"/>
          <w:lang w:bidi="en-US"/>
        </w:rPr>
        <w:t>『今後、貴院にて治療中の疾患（症状）・治療および処方内容の調査等で貴院からの情報提供をお願いする場合もございますので、ご理解とご協力の程、宜しくお願い申し上げます。</w:t>
      </w:r>
      <w:r w:rsidR="00F9428A" w:rsidRPr="009931BA">
        <w:rPr>
          <w:rFonts w:ascii="HG丸ｺﾞｼｯｸM-PRO" w:eastAsia="HG丸ｺﾞｼｯｸM-PRO" w:hAnsi="HG丸ｺﾞｼｯｸM-PRO" w:hint="eastAsia"/>
          <w:sz w:val="22"/>
          <w:szCs w:val="22"/>
        </w:rPr>
        <w:t>本カードは、内容を確認されましたら、患者さんにご返却ください。』</w:t>
      </w:r>
    </w:p>
    <w:sectPr w:rsidR="004032F9" w:rsidRPr="004240C8" w:rsidSect="009931BA">
      <w:headerReference w:type="default" r:id="rId9"/>
      <w:footerReference w:type="first" r:id="rId10"/>
      <w:pgSz w:w="16840" w:h="11907" w:orient="landscape" w:code="9"/>
      <w:pgMar w:top="902" w:right="567" w:bottom="924" w:left="1134" w:header="539" w:footer="340" w:gutter="0"/>
      <w:cols w:space="425"/>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BD8D9F" w14:textId="77777777" w:rsidR="0044673A" w:rsidRDefault="0044673A">
      <w:r>
        <w:separator/>
      </w:r>
    </w:p>
  </w:endnote>
  <w:endnote w:type="continuationSeparator" w:id="0">
    <w:p w14:paraId="2C010DF2" w14:textId="77777777" w:rsidR="0044673A" w:rsidRDefault="004467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 P丸ゴシック体M">
    <w:altName w:val="ＭＳ ゴシック"/>
    <w:charset w:val="80"/>
    <w:family w:val="modern"/>
    <w:pitch w:val="variable"/>
    <w:sig w:usb0="00000000" w:usb1="08070000" w:usb2="00000010" w:usb3="00000000" w:csb0="00020000"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HG丸ｺﾞｼｯｸM-PRO">
    <w:altName w:val="......."/>
    <w:panose1 w:val="020F0600000000000000"/>
    <w:charset w:val="80"/>
    <w:family w:val="modern"/>
    <w:pitch w:val="variable"/>
    <w:sig w:usb0="E00002FF" w:usb1="6AC7FDFB"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S創英角ﾎﾟｯﾌﾟ体">
    <w:panose1 w:val="040B0A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1EA4A7" w14:textId="77777777" w:rsidR="00E23370" w:rsidRDefault="00E23370" w:rsidP="009931BA">
    <w:pPr>
      <w:pStyle w:val="a7"/>
      <w:jc w:val="right"/>
      <w:rPr>
        <w:rFonts w:ascii="HG丸ｺﾞｼｯｸM-PRO" w:eastAsia="HG丸ｺﾞｼｯｸM-PRO" w:hAnsi="HG丸ｺﾞｼｯｸM-PRO"/>
      </w:rPr>
    </w:pPr>
    <w:r w:rsidRPr="009931BA">
      <w:rPr>
        <w:rFonts w:ascii="HG丸ｺﾞｼｯｸM-PRO" w:eastAsia="HG丸ｺﾞｼｯｸM-PRO" w:hAnsi="HG丸ｺﾞｼｯｸM-PRO" w:hint="eastAsia"/>
      </w:rPr>
      <w:t>2015</w:t>
    </w:r>
    <w:r w:rsidRPr="009931BA">
      <w:rPr>
        <w:rFonts w:ascii="HG丸ｺﾞｼｯｸM-PRO" w:eastAsia="HG丸ｺﾞｼｯｸM-PRO" w:hAnsi="HG丸ｺﾞｼｯｸM-PRO" w:hint="eastAsia"/>
      </w:rPr>
      <w:t>年11月16日 第58回IRB　承認</w:t>
    </w:r>
  </w:p>
  <w:p w14:paraId="50A35C55" w14:textId="60237E39" w:rsidR="004240C8" w:rsidRPr="009931BA" w:rsidRDefault="004240C8" w:rsidP="00B05579">
    <w:pPr>
      <w:pStyle w:val="a7"/>
      <w:wordWrap w:val="0"/>
      <w:jc w:val="right"/>
      <w:rPr>
        <w:rFonts w:ascii="HG丸ｺﾞｼｯｸM-PRO" w:eastAsia="HG丸ｺﾞｼｯｸM-PRO" w:hAnsi="HG丸ｺﾞｼｯｸM-PRO"/>
      </w:rPr>
    </w:pPr>
    <w:r>
      <w:rPr>
        <w:rFonts w:ascii="HG丸ｺﾞｼｯｸM-PRO" w:eastAsia="HG丸ｺﾞｼｯｸM-PRO" w:hAnsi="HG丸ｺﾞｼｯｸM-PRO" w:hint="eastAsia"/>
      </w:rPr>
      <w:t>2026年3月16日　第182回IRB　修正</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210D0E" w14:textId="77777777" w:rsidR="0044673A" w:rsidRDefault="0044673A">
      <w:r>
        <w:separator/>
      </w:r>
    </w:p>
  </w:footnote>
  <w:footnote w:type="continuationSeparator" w:id="0">
    <w:p w14:paraId="4D1BDD91" w14:textId="77777777" w:rsidR="0044673A" w:rsidRDefault="004467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1373B" w14:textId="77777777" w:rsidR="005A13A5" w:rsidRPr="00C703C2" w:rsidRDefault="00FE6D8D" w:rsidP="009931BA">
    <w:pPr>
      <w:pStyle w:val="a5"/>
      <w:tabs>
        <w:tab w:val="clear" w:pos="4252"/>
        <w:tab w:val="clear" w:pos="8504"/>
        <w:tab w:val="left" w:pos="8985"/>
      </w:tabs>
      <w:rPr>
        <w:rFonts w:ascii="HG丸ｺﾞｼｯｸM-PRO" w:eastAsia="HG丸ｺﾞｼｯｸM-PRO" w:hAnsi="HG丸ｺﾞｼｯｸM-PRO"/>
      </w:rPr>
    </w:pPr>
    <w:r w:rsidRPr="00C703C2">
      <w:rPr>
        <w:rFonts w:ascii="HG丸ｺﾞｼｯｸM-PRO" w:eastAsia="HG丸ｺﾞｼｯｸM-PRO" w:hAnsi="HG丸ｺﾞｼｯｸM-PRO" w:hint="eastAsia"/>
      </w:rPr>
      <w:t>20</w:t>
    </w:r>
    <w:r>
      <w:rPr>
        <w:rFonts w:ascii="HG丸ｺﾞｼｯｸM-PRO" w:eastAsia="HG丸ｺﾞｼｯｸM-PRO" w:hAnsi="HG丸ｺﾞｼｯｸM-PRO" w:hint="eastAsia"/>
      </w:rPr>
      <w:t>15</w:t>
    </w:r>
    <w:r w:rsidR="002C2EED" w:rsidRPr="00C703C2">
      <w:rPr>
        <w:rFonts w:ascii="HG丸ｺﾞｼｯｸM-PRO" w:eastAsia="HG丸ｺﾞｼｯｸM-PRO" w:hAnsi="HG丸ｺﾞｼｯｸM-PRO" w:hint="eastAsia"/>
      </w:rPr>
      <w:t>年</w:t>
    </w:r>
    <w:r>
      <w:rPr>
        <w:rFonts w:ascii="HG丸ｺﾞｼｯｸM-PRO" w:eastAsia="HG丸ｺﾞｼｯｸM-PRO" w:hAnsi="HG丸ｺﾞｼｯｸM-PRO" w:hint="eastAsia"/>
      </w:rPr>
      <w:t>11</w:t>
    </w:r>
    <w:r w:rsidR="005A13A5" w:rsidRPr="00C703C2">
      <w:rPr>
        <w:rFonts w:ascii="HG丸ｺﾞｼｯｸM-PRO" w:eastAsia="HG丸ｺﾞｼｯｸM-PRO" w:hAnsi="HG丸ｺﾞｼｯｸM-PRO" w:hint="eastAsia"/>
      </w:rPr>
      <w:t>月</w:t>
    </w:r>
    <w:r w:rsidR="009D7AA7">
      <w:rPr>
        <w:rFonts w:ascii="HG丸ｺﾞｼｯｸM-PRO" w:eastAsia="HG丸ｺﾞｼｯｸM-PRO" w:hAnsi="HG丸ｺﾞｼｯｸM-PRO" w:hint="eastAsia"/>
      </w:rPr>
      <w:t>1</w:t>
    </w:r>
    <w:r w:rsidR="0026500E">
      <w:rPr>
        <w:rFonts w:ascii="HG丸ｺﾞｼｯｸM-PRO" w:eastAsia="HG丸ｺﾞｼｯｸM-PRO" w:hAnsi="HG丸ｺﾞｼｯｸM-PRO" w:hint="eastAsia"/>
      </w:rPr>
      <w:t>6</w:t>
    </w:r>
    <w:r w:rsidR="004032F9" w:rsidRPr="00C703C2">
      <w:rPr>
        <w:rFonts w:ascii="HG丸ｺﾞｼｯｸM-PRO" w:eastAsia="HG丸ｺﾞｼｯｸM-PRO" w:hAnsi="HG丸ｺﾞｼｯｸM-PRO" w:hint="eastAsia"/>
      </w:rPr>
      <w:t>日</w:t>
    </w:r>
    <w:r w:rsidR="005A13A5" w:rsidRPr="00C703C2">
      <w:rPr>
        <w:rFonts w:ascii="HG丸ｺﾞｼｯｸM-PRO" w:eastAsia="HG丸ｺﾞｼｯｸM-PRO" w:hAnsi="HG丸ｺﾞｼｯｸM-PRO" w:hint="eastAsia"/>
      </w:rPr>
      <w:t>改訂</w:t>
    </w:r>
    <w:r w:rsidR="000F3E88">
      <w:rPr>
        <w:rFonts w:ascii="HG丸ｺﾞｼｯｸM-PRO" w:eastAsia="HG丸ｺﾞｼｯｸM-PRO" w:hAnsi="HG丸ｺﾞｼｯｸM-PRO" w:hint="eastAsia"/>
      </w:rPr>
      <w:t xml:space="preserve">　（案）</w:t>
    </w:r>
    <w:r>
      <w:rPr>
        <w:rFonts w:ascii="HG丸ｺﾞｼｯｸM-PRO" w:eastAsia="HG丸ｺﾞｼｯｸM-PRO" w:hAnsi="HG丸ｺﾞｼｯｸM-PRO"/>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D0E88"/>
    <w:multiLevelType w:val="multilevel"/>
    <w:tmpl w:val="1F6241B8"/>
    <w:lvl w:ilvl="0">
      <w:start w:val="1"/>
      <w:numFmt w:val="decimal"/>
      <w:lvlText w:val="%1."/>
      <w:lvlJc w:val="left"/>
      <w:pPr>
        <w:tabs>
          <w:tab w:val="num" w:pos="420"/>
        </w:tabs>
        <w:ind w:left="420" w:hanging="420"/>
      </w:p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 w15:restartNumberingAfterBreak="0">
    <w:nsid w:val="0ACA0B43"/>
    <w:multiLevelType w:val="multilevel"/>
    <w:tmpl w:val="1F6241B8"/>
    <w:lvl w:ilvl="0">
      <w:start w:val="1"/>
      <w:numFmt w:val="decimal"/>
      <w:lvlText w:val="%1."/>
      <w:lvlJc w:val="left"/>
      <w:pPr>
        <w:tabs>
          <w:tab w:val="num" w:pos="420"/>
        </w:tabs>
        <w:ind w:left="420" w:hanging="420"/>
      </w:p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 w15:restartNumberingAfterBreak="0">
    <w:nsid w:val="1E240C32"/>
    <w:multiLevelType w:val="hybridMultilevel"/>
    <w:tmpl w:val="56D82F90"/>
    <w:lvl w:ilvl="0" w:tplc="581E090C">
      <w:start w:val="1"/>
      <w:numFmt w:val="decimalEnclosedCircle"/>
      <w:lvlText w:val="%1"/>
      <w:lvlJc w:val="left"/>
      <w:pPr>
        <w:tabs>
          <w:tab w:val="num" w:pos="360"/>
        </w:tabs>
        <w:ind w:left="360" w:hanging="360"/>
      </w:pPr>
      <w:rPr>
        <w:rFonts w:hint="eastAsia"/>
      </w:rPr>
    </w:lvl>
    <w:lvl w:ilvl="1" w:tplc="12387348">
      <w:start w:val="1"/>
      <w:numFmt w:val="bullet"/>
      <w:lvlText w:val="・"/>
      <w:lvlJc w:val="left"/>
      <w:pPr>
        <w:tabs>
          <w:tab w:val="num" w:pos="780"/>
        </w:tabs>
        <w:ind w:left="780" w:hanging="360"/>
      </w:pPr>
      <w:rPr>
        <w:rFonts w:ascii="Times New Roman" w:eastAsia="AR P丸ゴシック体M" w:hAnsi="Times New Roman" w:cs="Times New Roman"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2412707E"/>
    <w:multiLevelType w:val="hybridMultilevel"/>
    <w:tmpl w:val="CE3202A0"/>
    <w:lvl w:ilvl="0" w:tplc="04090001">
      <w:start w:val="1"/>
      <w:numFmt w:val="bullet"/>
      <w:lvlText w:val=""/>
      <w:lvlJc w:val="left"/>
      <w:pPr>
        <w:tabs>
          <w:tab w:val="num" w:pos="420"/>
        </w:tabs>
        <w:ind w:left="420" w:hanging="420"/>
      </w:pPr>
      <w:rPr>
        <w:rFonts w:ascii="Wingdings" w:hAnsi="Wingding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2D026FCA"/>
    <w:multiLevelType w:val="hybridMultilevel"/>
    <w:tmpl w:val="0298C45E"/>
    <w:lvl w:ilvl="0" w:tplc="EB7446F4">
      <w:start w:val="1"/>
      <w:numFmt w:val="decimalEnclosedCircle"/>
      <w:lvlText w:val="%1"/>
      <w:lvlJc w:val="left"/>
      <w:pPr>
        <w:tabs>
          <w:tab w:val="num" w:pos="420"/>
        </w:tabs>
        <w:ind w:left="420" w:hanging="420"/>
      </w:pPr>
      <w:rPr>
        <w:rFonts w:ascii="AR P丸ゴシック体M" w:eastAsia="AR P丸ゴシック体M" w:hAnsi="Century" w:cs="Times New Roman"/>
        <w:sz w:val="20"/>
        <w:szCs w:val="20"/>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329A01F1"/>
    <w:multiLevelType w:val="hybridMultilevel"/>
    <w:tmpl w:val="4B8EECCC"/>
    <w:lvl w:ilvl="0" w:tplc="C9E85BBA">
      <w:start w:val="1"/>
      <w:numFmt w:val="bullet"/>
      <w:lvlText w:val="◆"/>
      <w:lvlJc w:val="left"/>
      <w:pPr>
        <w:tabs>
          <w:tab w:val="num" w:pos="360"/>
        </w:tabs>
        <w:ind w:left="360" w:hanging="360"/>
      </w:pPr>
      <w:rPr>
        <w:rFonts w:ascii="HG丸ｺﾞｼｯｸM-PRO" w:eastAsia="HG丸ｺﾞｼｯｸM-PRO" w:hAnsi="Century" w:cs="Times New Roman" w:hint="eastAsia"/>
        <w:sz w:val="20"/>
        <w:szCs w:val="20"/>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34F0189A"/>
    <w:multiLevelType w:val="hybridMultilevel"/>
    <w:tmpl w:val="1F6241B8"/>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37B84F47"/>
    <w:multiLevelType w:val="hybridMultilevel"/>
    <w:tmpl w:val="5B6EF058"/>
    <w:lvl w:ilvl="0" w:tplc="C9E85BBA">
      <w:start w:val="1"/>
      <w:numFmt w:val="bullet"/>
      <w:lvlText w:val="◆"/>
      <w:lvlJc w:val="left"/>
      <w:pPr>
        <w:tabs>
          <w:tab w:val="num" w:pos="559"/>
        </w:tabs>
        <w:ind w:left="559" w:hanging="360"/>
      </w:pPr>
      <w:rPr>
        <w:rFonts w:ascii="HG丸ｺﾞｼｯｸM-PRO" w:eastAsia="HG丸ｺﾞｼｯｸM-PRO" w:hAnsi="Century" w:cs="Times New Roman" w:hint="eastAsia"/>
      </w:rPr>
    </w:lvl>
    <w:lvl w:ilvl="1" w:tplc="0409000B" w:tentative="1">
      <w:start w:val="1"/>
      <w:numFmt w:val="bullet"/>
      <w:lvlText w:val=""/>
      <w:lvlJc w:val="left"/>
      <w:pPr>
        <w:tabs>
          <w:tab w:val="num" w:pos="1039"/>
        </w:tabs>
        <w:ind w:left="1039" w:hanging="420"/>
      </w:pPr>
      <w:rPr>
        <w:rFonts w:ascii="Wingdings" w:hAnsi="Wingdings" w:hint="default"/>
      </w:rPr>
    </w:lvl>
    <w:lvl w:ilvl="2" w:tplc="0409000D" w:tentative="1">
      <w:start w:val="1"/>
      <w:numFmt w:val="bullet"/>
      <w:lvlText w:val=""/>
      <w:lvlJc w:val="left"/>
      <w:pPr>
        <w:tabs>
          <w:tab w:val="num" w:pos="1459"/>
        </w:tabs>
        <w:ind w:left="1459" w:hanging="420"/>
      </w:pPr>
      <w:rPr>
        <w:rFonts w:ascii="Wingdings" w:hAnsi="Wingdings" w:hint="default"/>
      </w:rPr>
    </w:lvl>
    <w:lvl w:ilvl="3" w:tplc="04090001" w:tentative="1">
      <w:start w:val="1"/>
      <w:numFmt w:val="bullet"/>
      <w:lvlText w:val=""/>
      <w:lvlJc w:val="left"/>
      <w:pPr>
        <w:tabs>
          <w:tab w:val="num" w:pos="1879"/>
        </w:tabs>
        <w:ind w:left="1879" w:hanging="420"/>
      </w:pPr>
      <w:rPr>
        <w:rFonts w:ascii="Wingdings" w:hAnsi="Wingdings" w:hint="default"/>
      </w:rPr>
    </w:lvl>
    <w:lvl w:ilvl="4" w:tplc="0409000B" w:tentative="1">
      <w:start w:val="1"/>
      <w:numFmt w:val="bullet"/>
      <w:lvlText w:val=""/>
      <w:lvlJc w:val="left"/>
      <w:pPr>
        <w:tabs>
          <w:tab w:val="num" w:pos="2299"/>
        </w:tabs>
        <w:ind w:left="2299" w:hanging="420"/>
      </w:pPr>
      <w:rPr>
        <w:rFonts w:ascii="Wingdings" w:hAnsi="Wingdings" w:hint="default"/>
      </w:rPr>
    </w:lvl>
    <w:lvl w:ilvl="5" w:tplc="0409000D" w:tentative="1">
      <w:start w:val="1"/>
      <w:numFmt w:val="bullet"/>
      <w:lvlText w:val=""/>
      <w:lvlJc w:val="left"/>
      <w:pPr>
        <w:tabs>
          <w:tab w:val="num" w:pos="2719"/>
        </w:tabs>
        <w:ind w:left="2719" w:hanging="420"/>
      </w:pPr>
      <w:rPr>
        <w:rFonts w:ascii="Wingdings" w:hAnsi="Wingdings" w:hint="default"/>
      </w:rPr>
    </w:lvl>
    <w:lvl w:ilvl="6" w:tplc="04090001" w:tentative="1">
      <w:start w:val="1"/>
      <w:numFmt w:val="bullet"/>
      <w:lvlText w:val=""/>
      <w:lvlJc w:val="left"/>
      <w:pPr>
        <w:tabs>
          <w:tab w:val="num" w:pos="3139"/>
        </w:tabs>
        <w:ind w:left="3139" w:hanging="420"/>
      </w:pPr>
      <w:rPr>
        <w:rFonts w:ascii="Wingdings" w:hAnsi="Wingdings" w:hint="default"/>
      </w:rPr>
    </w:lvl>
    <w:lvl w:ilvl="7" w:tplc="0409000B" w:tentative="1">
      <w:start w:val="1"/>
      <w:numFmt w:val="bullet"/>
      <w:lvlText w:val=""/>
      <w:lvlJc w:val="left"/>
      <w:pPr>
        <w:tabs>
          <w:tab w:val="num" w:pos="3559"/>
        </w:tabs>
        <w:ind w:left="3559" w:hanging="420"/>
      </w:pPr>
      <w:rPr>
        <w:rFonts w:ascii="Wingdings" w:hAnsi="Wingdings" w:hint="default"/>
      </w:rPr>
    </w:lvl>
    <w:lvl w:ilvl="8" w:tplc="0409000D" w:tentative="1">
      <w:start w:val="1"/>
      <w:numFmt w:val="bullet"/>
      <w:lvlText w:val=""/>
      <w:lvlJc w:val="left"/>
      <w:pPr>
        <w:tabs>
          <w:tab w:val="num" w:pos="3979"/>
        </w:tabs>
        <w:ind w:left="3979" w:hanging="420"/>
      </w:pPr>
      <w:rPr>
        <w:rFonts w:ascii="Wingdings" w:hAnsi="Wingdings" w:hint="default"/>
      </w:rPr>
    </w:lvl>
  </w:abstractNum>
  <w:num w:numId="1" w16cid:durableId="737090280">
    <w:abstractNumId w:val="6"/>
  </w:num>
  <w:num w:numId="2" w16cid:durableId="1758166202">
    <w:abstractNumId w:val="2"/>
  </w:num>
  <w:num w:numId="3" w16cid:durableId="1056122420">
    <w:abstractNumId w:val="0"/>
  </w:num>
  <w:num w:numId="4" w16cid:durableId="1226337061">
    <w:abstractNumId w:val="3"/>
  </w:num>
  <w:num w:numId="5" w16cid:durableId="868689901">
    <w:abstractNumId w:val="1"/>
  </w:num>
  <w:num w:numId="6" w16cid:durableId="1790082728">
    <w:abstractNumId w:val="4"/>
  </w:num>
  <w:num w:numId="7" w16cid:durableId="1435125328">
    <w:abstractNumId w:val="7"/>
  </w:num>
  <w:num w:numId="8" w16cid:durableId="80393646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dirty"/>
  <w:trackRevisions/>
  <w:doNotTrackMoves/>
  <w:defaultTabStop w:val="840"/>
  <w:displayHorizontalDrawingGridEvery w:val="0"/>
  <w:displayVerticalDrawingGridEvery w:val="2"/>
  <w:characterSpacingControl w:val="compressPunctuation"/>
  <w:hdrShapeDefaults>
    <o:shapedefaults v:ext="edit" spidmax="205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D0AC3"/>
    <w:rsid w:val="00000B87"/>
    <w:rsid w:val="00005F6B"/>
    <w:rsid w:val="000259B4"/>
    <w:rsid w:val="00035B59"/>
    <w:rsid w:val="00035F3E"/>
    <w:rsid w:val="00081070"/>
    <w:rsid w:val="000E286D"/>
    <w:rsid w:val="000F3E88"/>
    <w:rsid w:val="00121843"/>
    <w:rsid w:val="001222BD"/>
    <w:rsid w:val="00147891"/>
    <w:rsid w:val="00171A61"/>
    <w:rsid w:val="001A3B10"/>
    <w:rsid w:val="002055F7"/>
    <w:rsid w:val="0025512A"/>
    <w:rsid w:val="0026500E"/>
    <w:rsid w:val="00276A2F"/>
    <w:rsid w:val="00295A94"/>
    <w:rsid w:val="002C006C"/>
    <w:rsid w:val="002C2EED"/>
    <w:rsid w:val="0030374A"/>
    <w:rsid w:val="00304351"/>
    <w:rsid w:val="00353C3F"/>
    <w:rsid w:val="003B0297"/>
    <w:rsid w:val="003F7D64"/>
    <w:rsid w:val="004032F9"/>
    <w:rsid w:val="004240C8"/>
    <w:rsid w:val="0044673A"/>
    <w:rsid w:val="004576E3"/>
    <w:rsid w:val="00495D93"/>
    <w:rsid w:val="004D6897"/>
    <w:rsid w:val="00511E5B"/>
    <w:rsid w:val="005A13A5"/>
    <w:rsid w:val="005A7450"/>
    <w:rsid w:val="005B2D77"/>
    <w:rsid w:val="005D0AC3"/>
    <w:rsid w:val="00690B89"/>
    <w:rsid w:val="006E4024"/>
    <w:rsid w:val="00776B8A"/>
    <w:rsid w:val="007A578F"/>
    <w:rsid w:val="007D79E4"/>
    <w:rsid w:val="007E4D5A"/>
    <w:rsid w:val="0086628F"/>
    <w:rsid w:val="008F7162"/>
    <w:rsid w:val="0091306E"/>
    <w:rsid w:val="009371CA"/>
    <w:rsid w:val="009779F5"/>
    <w:rsid w:val="009931BA"/>
    <w:rsid w:val="009D7AA7"/>
    <w:rsid w:val="00A35550"/>
    <w:rsid w:val="00A42A52"/>
    <w:rsid w:val="00A462D5"/>
    <w:rsid w:val="00A52A21"/>
    <w:rsid w:val="00A555FD"/>
    <w:rsid w:val="00A62845"/>
    <w:rsid w:val="00A904FE"/>
    <w:rsid w:val="00AB09B7"/>
    <w:rsid w:val="00B05579"/>
    <w:rsid w:val="00B07445"/>
    <w:rsid w:val="00B130DB"/>
    <w:rsid w:val="00B60368"/>
    <w:rsid w:val="00B83B9E"/>
    <w:rsid w:val="00B85EFD"/>
    <w:rsid w:val="00B956C3"/>
    <w:rsid w:val="00BC3A74"/>
    <w:rsid w:val="00BF56BE"/>
    <w:rsid w:val="00C15860"/>
    <w:rsid w:val="00C27083"/>
    <w:rsid w:val="00C52642"/>
    <w:rsid w:val="00C703C2"/>
    <w:rsid w:val="00CF211B"/>
    <w:rsid w:val="00D81D64"/>
    <w:rsid w:val="00DB4CE9"/>
    <w:rsid w:val="00DD58EF"/>
    <w:rsid w:val="00DE41A5"/>
    <w:rsid w:val="00E2305D"/>
    <w:rsid w:val="00E23370"/>
    <w:rsid w:val="00E25581"/>
    <w:rsid w:val="00E62956"/>
    <w:rsid w:val="00EB0402"/>
    <w:rsid w:val="00EB6AC8"/>
    <w:rsid w:val="00F37DCB"/>
    <w:rsid w:val="00F9428A"/>
    <w:rsid w:val="00F97B1A"/>
    <w:rsid w:val="00FE59B3"/>
    <w:rsid w:val="00FE6D8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v:textbox inset="5.85pt,.7pt,5.85pt,.7pt"/>
    </o:shapedefaults>
    <o:shapelayout v:ext="edit">
      <o:idmap v:ext="edit" data="2"/>
    </o:shapelayout>
  </w:shapeDefaults>
  <w:decimalSymbol w:val="."/>
  <w:listSeparator w:val=","/>
  <w14:docId w14:val="0128525F"/>
  <w15:chartTrackingRefBased/>
  <w15:docId w15:val="{056E9BD9-FE70-4722-816A-AAFAC2B22A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eastAsia="ＭＳ Ｐ明朝"/>
      <w:kern w:val="2"/>
      <w:sz w:val="24"/>
      <w:szCs w:val="24"/>
    </w:rPr>
  </w:style>
  <w:style w:type="paragraph" w:styleId="2">
    <w:name w:val="heading 2"/>
    <w:basedOn w:val="a"/>
    <w:next w:val="a"/>
    <w:link w:val="20"/>
    <w:uiPriority w:val="9"/>
    <w:unhideWhenUsed/>
    <w:qFormat/>
    <w:rsid w:val="00E23370"/>
    <w:pPr>
      <w:keepNext/>
      <w:outlineLvl w:val="1"/>
    </w:pPr>
    <w:rPr>
      <w:rFonts w:ascii="Arial" w:eastAsia="ＭＳ ゴシック"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semiHidden/>
    <w:pPr>
      <w:snapToGrid w:val="0"/>
      <w:ind w:leftChars="166" w:left="398"/>
    </w:pPr>
    <w:rPr>
      <w:rFonts w:ascii="AR P丸ゴシック体M" w:eastAsia="AR P丸ゴシック体M"/>
      <w:color w:val="008080"/>
      <w:sz w:val="20"/>
      <w:szCs w:val="20"/>
    </w:rPr>
  </w:style>
  <w:style w:type="paragraph" w:styleId="a4">
    <w:name w:val="Balloon Text"/>
    <w:basedOn w:val="a"/>
    <w:semiHidden/>
    <w:rPr>
      <w:rFonts w:ascii="Arial" w:eastAsia="ＭＳ ゴシック" w:hAnsi="Arial"/>
      <w:sz w:val="18"/>
      <w:szCs w:val="18"/>
    </w:rPr>
  </w:style>
  <w:style w:type="paragraph" w:styleId="a5">
    <w:name w:val="header"/>
    <w:basedOn w:val="a"/>
    <w:semiHidden/>
    <w:pPr>
      <w:tabs>
        <w:tab w:val="center" w:pos="4252"/>
        <w:tab w:val="right" w:pos="8504"/>
      </w:tabs>
      <w:snapToGrid w:val="0"/>
    </w:pPr>
  </w:style>
  <w:style w:type="character" w:customStyle="1" w:styleId="a6">
    <w:name w:val="ヘッダー (文字)"/>
    <w:rPr>
      <w:rFonts w:eastAsia="ＭＳ Ｐ明朝"/>
      <w:kern w:val="2"/>
      <w:sz w:val="24"/>
      <w:szCs w:val="24"/>
    </w:rPr>
  </w:style>
  <w:style w:type="paragraph" w:styleId="a7">
    <w:name w:val="footer"/>
    <w:basedOn w:val="a"/>
    <w:semiHidden/>
    <w:pPr>
      <w:tabs>
        <w:tab w:val="center" w:pos="4252"/>
        <w:tab w:val="right" w:pos="8504"/>
      </w:tabs>
      <w:snapToGrid w:val="0"/>
    </w:pPr>
  </w:style>
  <w:style w:type="character" w:customStyle="1" w:styleId="a8">
    <w:name w:val="フッター (文字)"/>
    <w:rPr>
      <w:rFonts w:eastAsia="ＭＳ Ｐ明朝"/>
      <w:kern w:val="2"/>
      <w:sz w:val="24"/>
      <w:szCs w:val="24"/>
    </w:rPr>
  </w:style>
  <w:style w:type="character" w:styleId="a9">
    <w:name w:val="Hyperlink"/>
    <w:semiHidden/>
    <w:rPr>
      <w:color w:val="0000FF"/>
      <w:u w:val="single"/>
    </w:rPr>
  </w:style>
  <w:style w:type="character" w:styleId="aa">
    <w:name w:val="annotation reference"/>
    <w:uiPriority w:val="99"/>
    <w:semiHidden/>
    <w:unhideWhenUsed/>
    <w:rsid w:val="00F9428A"/>
    <w:rPr>
      <w:sz w:val="18"/>
      <w:szCs w:val="18"/>
    </w:rPr>
  </w:style>
  <w:style w:type="paragraph" w:styleId="ab">
    <w:name w:val="annotation text"/>
    <w:basedOn w:val="a"/>
    <w:link w:val="ac"/>
    <w:uiPriority w:val="99"/>
    <w:semiHidden/>
    <w:unhideWhenUsed/>
    <w:rsid w:val="00F9428A"/>
    <w:pPr>
      <w:jc w:val="left"/>
    </w:pPr>
  </w:style>
  <w:style w:type="character" w:customStyle="1" w:styleId="ac">
    <w:name w:val="コメント文字列 (文字)"/>
    <w:link w:val="ab"/>
    <w:uiPriority w:val="99"/>
    <w:semiHidden/>
    <w:rsid w:val="00F9428A"/>
    <w:rPr>
      <w:rFonts w:eastAsia="ＭＳ Ｐ明朝"/>
      <w:kern w:val="2"/>
      <w:sz w:val="24"/>
      <w:szCs w:val="24"/>
    </w:rPr>
  </w:style>
  <w:style w:type="paragraph" w:styleId="ad">
    <w:name w:val="annotation subject"/>
    <w:basedOn w:val="ab"/>
    <w:next w:val="ab"/>
    <w:link w:val="ae"/>
    <w:uiPriority w:val="99"/>
    <w:semiHidden/>
    <w:unhideWhenUsed/>
    <w:rsid w:val="00FE6D8D"/>
    <w:rPr>
      <w:b/>
      <w:bCs/>
    </w:rPr>
  </w:style>
  <w:style w:type="character" w:customStyle="1" w:styleId="ae">
    <w:name w:val="コメント内容 (文字)"/>
    <w:link w:val="ad"/>
    <w:uiPriority w:val="99"/>
    <w:semiHidden/>
    <w:rsid w:val="00FE6D8D"/>
    <w:rPr>
      <w:rFonts w:eastAsia="ＭＳ Ｐ明朝"/>
      <w:b/>
      <w:bCs/>
      <w:kern w:val="2"/>
      <w:sz w:val="24"/>
      <w:szCs w:val="24"/>
    </w:rPr>
  </w:style>
  <w:style w:type="character" w:customStyle="1" w:styleId="20">
    <w:name w:val="見出し 2 (文字)"/>
    <w:link w:val="2"/>
    <w:uiPriority w:val="9"/>
    <w:rsid w:val="00E23370"/>
    <w:rPr>
      <w:rFonts w:ascii="Arial" w:eastAsia="ＭＳ ゴシック" w:hAnsi="Arial" w:cs="Times New Roman"/>
      <w:kern w:val="2"/>
      <w:sz w:val="24"/>
      <w:szCs w:val="24"/>
    </w:rPr>
  </w:style>
  <w:style w:type="paragraph" w:styleId="af">
    <w:name w:val="Revision"/>
    <w:hidden/>
    <w:uiPriority w:val="99"/>
    <w:semiHidden/>
    <w:rsid w:val="00B956C3"/>
    <w:rPr>
      <w:rFonts w:eastAsia="ＭＳ Ｐ明朝"/>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ettings" Target="settings.xml"/><Relationship Id="rId7" Type="http://schemas.openxmlformats.org/officeDocument/2006/relationships/hyperlink" Target="TEL:052-744-2704"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486</Words>
  <Characters>521</Characters>
  <Application>Microsoft Office Word</Application>
  <DocSecurity>0</DocSecurity>
  <Lines>40</Lines>
  <Paragraphs>43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治験参加カードテンプレート</vt:lpstr>
      <vt:lpstr>治験参加カードテンプレート</vt:lpstr>
    </vt:vector>
  </TitlesOfParts>
  <Company/>
  <LinksUpToDate>false</LinksUpToDate>
  <CharactersWithSpaces>964</CharactersWithSpaces>
  <SharedDoc>false</SharedDoc>
  <HLinks>
    <vt:vector size="6" baseType="variant">
      <vt:variant>
        <vt:i4>6094875</vt:i4>
      </vt:variant>
      <vt:variant>
        <vt:i4>0</vt:i4>
      </vt:variant>
      <vt:variant>
        <vt:i4>0</vt:i4>
      </vt:variant>
      <vt:variant>
        <vt:i4>5</vt:i4>
      </vt:variant>
      <vt:variant>
        <vt:lpwstr>TEL:052-744-2704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治験参加カードテンプレート</dc:title>
  <dc:subject/>
  <dc:creator>IRB001</dc:creator>
  <cp:keywords/>
  <cp:lastModifiedBy>ISOMURA Yoshihito</cp:lastModifiedBy>
  <cp:revision>5</cp:revision>
  <cp:lastPrinted>2015-11-16T05:08:00Z</cp:lastPrinted>
  <dcterms:created xsi:type="dcterms:W3CDTF">2026-01-21T00:46:00Z</dcterms:created>
  <dcterms:modified xsi:type="dcterms:W3CDTF">2026-02-20T04:19:00Z</dcterms:modified>
</cp:coreProperties>
</file>