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79"/>
        <w:gridCol w:w="4208"/>
        <w:gridCol w:w="1134"/>
        <w:gridCol w:w="3448"/>
      </w:tblGrid>
      <w:tr w:rsidR="009D01CC" w:rsidRPr="00507AAE" w14:paraId="485523F4" w14:textId="77777777" w:rsidTr="009A7D00">
        <w:trPr>
          <w:trHeight w:val="390"/>
        </w:trPr>
        <w:tc>
          <w:tcPr>
            <w:tcW w:w="1179" w:type="dxa"/>
            <w:tcBorders>
              <w:top w:val="nil"/>
              <w:left w:val="nil"/>
              <w:bottom w:val="nil"/>
              <w:right w:val="nil"/>
            </w:tcBorders>
          </w:tcPr>
          <w:p w14:paraId="1AACE1F6" w14:textId="77777777" w:rsidR="009D01CC" w:rsidRPr="00960340" w:rsidRDefault="009D01CC" w:rsidP="009E5FFB">
            <w:pPr>
              <w:ind w:right="-30"/>
              <w:rPr>
                <w:rFonts w:ascii="ＭＳ ゴシック" w:eastAsia="ＭＳ ゴシック" w:hAnsi="ＭＳ ゴシック"/>
                <w:b/>
                <w:bCs/>
                <w:sz w:val="20"/>
                <w:szCs w:val="20"/>
              </w:rPr>
            </w:pPr>
          </w:p>
        </w:tc>
        <w:tc>
          <w:tcPr>
            <w:tcW w:w="4208" w:type="dxa"/>
            <w:tcBorders>
              <w:top w:val="nil"/>
              <w:left w:val="nil"/>
              <w:bottom w:val="nil"/>
              <w:right w:val="nil"/>
            </w:tcBorders>
          </w:tcPr>
          <w:p w14:paraId="756554F5" w14:textId="77777777" w:rsidR="009D01CC" w:rsidRPr="00507AAE" w:rsidRDefault="009D01CC" w:rsidP="009E5FFB">
            <w:pPr>
              <w:ind w:hanging="88"/>
              <w:rPr>
                <w:rFonts w:ascii="ＭＳ ゴシック" w:eastAsia="ＭＳ ゴシック" w:hAnsi="ＭＳ ゴシック"/>
                <w:sz w:val="20"/>
                <w:szCs w:val="20"/>
              </w:rPr>
            </w:pPr>
          </w:p>
        </w:tc>
        <w:tc>
          <w:tcPr>
            <w:tcW w:w="1134" w:type="dxa"/>
            <w:tcBorders>
              <w:top w:val="single" w:sz="12" w:space="0" w:color="auto"/>
              <w:left w:val="single" w:sz="12" w:space="0" w:color="auto"/>
              <w:bottom w:val="nil"/>
              <w:right w:val="single" w:sz="6" w:space="0" w:color="auto"/>
            </w:tcBorders>
            <w:vAlign w:val="center"/>
          </w:tcPr>
          <w:p w14:paraId="4B793CDB" w14:textId="77777777" w:rsidR="009D01CC" w:rsidRPr="009A7D00" w:rsidRDefault="009D01CC" w:rsidP="009E5FFB">
            <w:pPr>
              <w:jc w:val="center"/>
              <w:rPr>
                <w:rFonts w:ascii="ＭＳ ゴシック" w:eastAsia="ＭＳ ゴシック" w:hAnsi="ＭＳ ゴシック"/>
                <w:sz w:val="18"/>
                <w:szCs w:val="18"/>
                <w:lang w:eastAsia="zh-CN"/>
              </w:rPr>
            </w:pPr>
            <w:r w:rsidRPr="009A7D00">
              <w:rPr>
                <w:rFonts w:ascii="ＭＳ ゴシック" w:eastAsia="ＭＳ ゴシック" w:hAnsi="ＭＳ ゴシック" w:cs="ＭＳ ゴシック" w:hint="eastAsia"/>
                <w:sz w:val="18"/>
                <w:szCs w:val="18"/>
                <w:lang w:eastAsia="zh-CN"/>
              </w:rPr>
              <w:t>整理番号</w:t>
            </w:r>
          </w:p>
        </w:tc>
        <w:tc>
          <w:tcPr>
            <w:tcW w:w="3448" w:type="dxa"/>
            <w:tcBorders>
              <w:top w:val="single" w:sz="12" w:space="0" w:color="auto"/>
              <w:left w:val="single" w:sz="6" w:space="0" w:color="auto"/>
              <w:bottom w:val="nil"/>
              <w:right w:val="single" w:sz="12" w:space="0" w:color="auto"/>
            </w:tcBorders>
          </w:tcPr>
          <w:p w14:paraId="05206F29" w14:textId="77777777" w:rsidR="009D01CC" w:rsidRPr="009A7D00" w:rsidRDefault="009D01CC" w:rsidP="009E5FFB">
            <w:pPr>
              <w:rPr>
                <w:rFonts w:ascii="ＭＳ ゴシック" w:eastAsia="ＭＳ ゴシック" w:hAnsi="ＭＳ ゴシック"/>
                <w:sz w:val="18"/>
                <w:szCs w:val="18"/>
                <w:lang w:eastAsia="zh-CN"/>
              </w:rPr>
            </w:pPr>
          </w:p>
        </w:tc>
      </w:tr>
      <w:tr w:rsidR="009D01CC" w:rsidRPr="00507AAE" w14:paraId="7A150037" w14:textId="77777777" w:rsidTr="009A7D00">
        <w:trPr>
          <w:trHeight w:val="454"/>
        </w:trPr>
        <w:tc>
          <w:tcPr>
            <w:tcW w:w="5387" w:type="dxa"/>
            <w:gridSpan w:val="2"/>
            <w:tcBorders>
              <w:top w:val="nil"/>
              <w:left w:val="nil"/>
              <w:bottom w:val="nil"/>
              <w:right w:val="nil"/>
            </w:tcBorders>
          </w:tcPr>
          <w:p w14:paraId="055119FE" w14:textId="77777777" w:rsidR="009D01CC" w:rsidRPr="00507AAE" w:rsidRDefault="009D01CC" w:rsidP="009E5FFB">
            <w:pPr>
              <w:ind w:hanging="79"/>
              <w:rPr>
                <w:rFonts w:ascii="ＭＳ ゴシック" w:eastAsia="ＭＳ ゴシック" w:hAnsi="ＭＳ ゴシック"/>
                <w:sz w:val="20"/>
                <w:szCs w:val="20"/>
              </w:rPr>
            </w:pPr>
          </w:p>
        </w:tc>
        <w:tc>
          <w:tcPr>
            <w:tcW w:w="1134" w:type="dxa"/>
            <w:tcBorders>
              <w:top w:val="single" w:sz="12" w:space="0" w:color="auto"/>
              <w:left w:val="single" w:sz="12" w:space="0" w:color="auto"/>
              <w:bottom w:val="single" w:sz="12" w:space="0" w:color="auto"/>
              <w:right w:val="single" w:sz="6" w:space="0" w:color="auto"/>
            </w:tcBorders>
            <w:vAlign w:val="center"/>
          </w:tcPr>
          <w:p w14:paraId="135ECA4B" w14:textId="77777777" w:rsidR="009D01CC" w:rsidRPr="009A7D00" w:rsidRDefault="009D01CC" w:rsidP="009E5FFB">
            <w:pPr>
              <w:ind w:right="-51" w:hanging="52"/>
              <w:jc w:val="center"/>
              <w:rPr>
                <w:rFonts w:ascii="ＭＳ ゴシック" w:eastAsia="ＭＳ ゴシック" w:hAnsi="ＭＳ ゴシック"/>
                <w:sz w:val="18"/>
                <w:szCs w:val="18"/>
                <w:lang w:eastAsia="zh-CN"/>
              </w:rPr>
            </w:pPr>
            <w:r w:rsidRPr="009A7D00">
              <w:rPr>
                <w:rFonts w:ascii="ＭＳ ゴシック" w:eastAsia="ＭＳ ゴシック" w:hAnsi="ＭＳ ゴシック" w:cs="ＭＳ ゴシック" w:hint="eastAsia"/>
                <w:spacing w:val="200"/>
                <w:sz w:val="18"/>
                <w:szCs w:val="18"/>
                <w:lang w:eastAsia="zh-CN"/>
              </w:rPr>
              <w:t>区</w:t>
            </w:r>
            <w:r w:rsidRPr="009A7D00">
              <w:rPr>
                <w:rFonts w:ascii="ＭＳ ゴシック" w:eastAsia="ＭＳ ゴシック" w:hAnsi="ＭＳ ゴシック" w:cs="ＭＳ ゴシック" w:hint="eastAsia"/>
                <w:spacing w:val="0"/>
                <w:sz w:val="18"/>
                <w:szCs w:val="18"/>
                <w:lang w:eastAsia="zh-CN"/>
              </w:rPr>
              <w:t>分</w:t>
            </w:r>
          </w:p>
        </w:tc>
        <w:tc>
          <w:tcPr>
            <w:tcW w:w="3448" w:type="dxa"/>
            <w:tcBorders>
              <w:top w:val="single" w:sz="12" w:space="0" w:color="auto"/>
              <w:left w:val="single" w:sz="6" w:space="0" w:color="auto"/>
              <w:bottom w:val="single" w:sz="12" w:space="0" w:color="auto"/>
              <w:right w:val="single" w:sz="12" w:space="0" w:color="auto"/>
            </w:tcBorders>
          </w:tcPr>
          <w:p w14:paraId="36834862" w14:textId="77777777" w:rsidR="009D01CC" w:rsidRPr="009A7D00" w:rsidRDefault="009D01CC" w:rsidP="009E5FFB">
            <w:pPr>
              <w:spacing w:line="280" w:lineRule="exact"/>
              <w:rPr>
                <w:rFonts w:ascii="ＭＳ ゴシック" w:eastAsia="ＭＳ ゴシック" w:hAnsi="ＭＳ ゴシック"/>
                <w:sz w:val="18"/>
                <w:szCs w:val="18"/>
                <w:lang w:eastAsia="zh-TW"/>
              </w:rPr>
            </w:pPr>
            <w:r w:rsidRPr="009A7D00">
              <w:rPr>
                <w:rFonts w:ascii="ＭＳ ゴシック" w:eastAsia="ＭＳ ゴシック" w:hAnsi="ＭＳ ゴシック" w:cs="ＭＳ ゴシック"/>
                <w:sz w:val="18"/>
                <w:szCs w:val="18"/>
                <w:bdr w:val="single" w:sz="4" w:space="0" w:color="auto"/>
                <w:lang w:eastAsia="zh-TW"/>
              </w:rPr>
              <w:t>1.</w:t>
            </w:r>
            <w:r w:rsidRPr="009A7D00">
              <w:rPr>
                <w:rFonts w:ascii="ＭＳ ゴシック" w:eastAsia="ＭＳ ゴシック" w:hAnsi="ＭＳ ゴシック" w:cs="ＭＳ ゴシック" w:hint="eastAsia"/>
                <w:sz w:val="18"/>
                <w:szCs w:val="18"/>
                <w:lang w:eastAsia="zh-TW"/>
              </w:rPr>
              <w:t xml:space="preserve">治験　</w:t>
            </w:r>
          </w:p>
          <w:p w14:paraId="657CA6B9" w14:textId="15952299" w:rsidR="009D01CC" w:rsidRPr="009A7D00" w:rsidRDefault="009D01CC" w:rsidP="009E5FFB">
            <w:pPr>
              <w:spacing w:line="280" w:lineRule="exact"/>
              <w:rPr>
                <w:rFonts w:ascii="ＭＳ ゴシック" w:eastAsia="ＭＳ ゴシック" w:hAnsi="ＭＳ ゴシック"/>
                <w:sz w:val="18"/>
                <w:szCs w:val="18"/>
              </w:rPr>
            </w:pPr>
            <w:r w:rsidRPr="009A7D00">
              <w:rPr>
                <w:rFonts w:ascii="ＭＳ ゴシック" w:eastAsia="ＭＳ ゴシック" w:hAnsi="ＭＳ ゴシック" w:cs="ＭＳ ゴシック"/>
                <w:sz w:val="18"/>
                <w:szCs w:val="18"/>
                <w:bdr w:val="single" w:sz="4" w:space="0" w:color="auto"/>
                <w:lang w:eastAsia="zh-TW"/>
              </w:rPr>
              <w:t>a.</w:t>
            </w:r>
            <w:r w:rsidRPr="009A7D00">
              <w:rPr>
                <w:rFonts w:ascii="ＭＳ ゴシック" w:eastAsia="ＭＳ ゴシック" w:hAnsi="ＭＳ ゴシック" w:cs="ＭＳ ゴシック" w:hint="eastAsia"/>
                <w:sz w:val="18"/>
                <w:szCs w:val="18"/>
                <w:lang w:eastAsia="zh-TW"/>
              </w:rPr>
              <w:t xml:space="preserve">医薬品　</w:t>
            </w:r>
            <w:r w:rsidRPr="009A7D00">
              <w:rPr>
                <w:rFonts w:ascii="ＭＳ ゴシック" w:eastAsia="ＭＳ ゴシック" w:hAnsi="ＭＳ ゴシック" w:cs="ＭＳ ゴシック"/>
                <w:sz w:val="18"/>
                <w:szCs w:val="18"/>
                <w:lang w:eastAsia="zh-TW"/>
              </w:rPr>
              <w:t>b.</w:t>
            </w:r>
            <w:r w:rsidRPr="009A7D00">
              <w:rPr>
                <w:rFonts w:ascii="ＭＳ ゴシック" w:eastAsia="ＭＳ ゴシック" w:hAnsi="ＭＳ ゴシック" w:cs="ＭＳ ゴシック" w:hint="eastAsia"/>
                <w:sz w:val="18"/>
                <w:szCs w:val="18"/>
                <w:lang w:eastAsia="zh-TW"/>
              </w:rPr>
              <w:t>医療機器</w:t>
            </w:r>
            <w:r w:rsidR="009A7D00" w:rsidRPr="009A7D00">
              <w:rPr>
                <w:rFonts w:ascii="ＭＳ ゴシック" w:eastAsia="ＭＳ ゴシック" w:hAnsi="ＭＳ ゴシック" w:cs="ＭＳ ゴシック" w:hint="eastAsia"/>
                <w:sz w:val="18"/>
                <w:szCs w:val="18"/>
              </w:rPr>
              <w:t xml:space="preserve">　c.</w:t>
            </w:r>
            <w:r w:rsidR="009A7D00" w:rsidRPr="009A7D00">
              <w:rPr>
                <w:rFonts w:ascii="ＭＳ ゴシック" w:eastAsia="ＭＳ ゴシック" w:hAnsi="ＭＳ ゴシック" w:hint="eastAsia"/>
                <w:sz w:val="18"/>
                <w:szCs w:val="18"/>
              </w:rPr>
              <w:t xml:space="preserve"> 再生医療等製品</w:t>
            </w:r>
          </w:p>
        </w:tc>
      </w:tr>
    </w:tbl>
    <w:p w14:paraId="12B6253C" w14:textId="77777777" w:rsidR="00280DE5" w:rsidRDefault="00280DE5">
      <w:pPr>
        <w:pStyle w:val="Default"/>
        <w:jc w:val="center"/>
        <w:rPr>
          <w:rFonts w:ascii="Times New Roman" w:hAnsi="Times New Roman" w:cs="Times New Roman"/>
          <w:color w:val="auto"/>
          <w:sz w:val="28"/>
          <w:szCs w:val="28"/>
          <w:lang w:eastAsia="zh-TW"/>
        </w:rPr>
      </w:pPr>
      <w:r>
        <w:rPr>
          <w:rFonts w:ascii="Times New Roman" w:hAnsi="Times New Roman" w:cs="Times New Roman"/>
          <w:color w:val="auto"/>
          <w:sz w:val="28"/>
          <w:szCs w:val="28"/>
          <w:lang w:eastAsia="zh-TW"/>
        </w:rPr>
        <w:t xml:space="preserve"> </w:t>
      </w:r>
    </w:p>
    <w:p w14:paraId="70BF2DF5" w14:textId="77777777" w:rsidR="00280DE5" w:rsidRPr="004D1DB2" w:rsidRDefault="00280DE5">
      <w:pPr>
        <w:pStyle w:val="Default"/>
        <w:jc w:val="center"/>
        <w:rPr>
          <w:rFonts w:hAnsi="Times New Roman"/>
          <w:b/>
          <w:color w:val="auto"/>
          <w:sz w:val="21"/>
          <w:szCs w:val="21"/>
        </w:rPr>
      </w:pPr>
      <w:r w:rsidRPr="004D1DB2">
        <w:rPr>
          <w:rFonts w:hAnsi="Times New Roman" w:hint="eastAsia"/>
          <w:b/>
          <w:color w:val="auto"/>
          <w:sz w:val="28"/>
          <w:szCs w:val="28"/>
        </w:rPr>
        <w:t>医師主導治験の実施に関する覚書</w:t>
      </w:r>
      <w:r w:rsidRPr="004D1DB2">
        <w:rPr>
          <w:rFonts w:hAnsi="Times New Roman"/>
          <w:b/>
          <w:color w:val="auto"/>
          <w:sz w:val="21"/>
          <w:szCs w:val="21"/>
        </w:rPr>
        <w:t xml:space="preserve"> </w:t>
      </w:r>
    </w:p>
    <w:p w14:paraId="715314ED" w14:textId="77777777" w:rsidR="00280DE5" w:rsidRDefault="00280DE5">
      <w:pPr>
        <w:pStyle w:val="Default"/>
        <w:jc w:val="both"/>
        <w:rPr>
          <w:rFonts w:hAnsi="Times New Roman"/>
          <w:color w:val="auto"/>
          <w:sz w:val="21"/>
          <w:szCs w:val="21"/>
        </w:rPr>
      </w:pPr>
      <w:r>
        <w:rPr>
          <w:rFonts w:hAnsi="Times New Roman"/>
          <w:color w:val="auto"/>
          <w:sz w:val="21"/>
          <w:szCs w:val="21"/>
        </w:rPr>
        <w:t xml:space="preserve"> </w:t>
      </w:r>
    </w:p>
    <w:p w14:paraId="1B56AAEE" w14:textId="77777777" w:rsidR="00280DE5" w:rsidRDefault="00280DE5">
      <w:pPr>
        <w:pStyle w:val="Default"/>
        <w:jc w:val="both"/>
        <w:rPr>
          <w:rFonts w:hAnsi="Times New Roman"/>
          <w:color w:val="auto"/>
          <w:sz w:val="21"/>
          <w:szCs w:val="21"/>
        </w:rPr>
      </w:pPr>
      <w:r>
        <w:rPr>
          <w:rFonts w:hAnsi="Times New Roman"/>
          <w:color w:val="auto"/>
          <w:sz w:val="21"/>
          <w:szCs w:val="21"/>
        </w:rPr>
        <w:t xml:space="preserve"> </w:t>
      </w:r>
      <w:r>
        <w:rPr>
          <w:rFonts w:hAnsi="Times New Roman" w:hint="eastAsia"/>
          <w:color w:val="auto"/>
          <w:sz w:val="21"/>
          <w:szCs w:val="21"/>
        </w:rPr>
        <w:t>名古屋大学医学部附属病院長（以下「甲」という。</w:t>
      </w:r>
      <w:r>
        <w:rPr>
          <w:rFonts w:hAnsi="Times New Roman"/>
          <w:color w:val="auto"/>
          <w:sz w:val="21"/>
          <w:szCs w:val="21"/>
        </w:rPr>
        <w:t>)</w:t>
      </w:r>
      <w:r>
        <w:rPr>
          <w:rFonts w:hAnsi="Times New Roman" w:hint="eastAsia"/>
          <w:color w:val="auto"/>
          <w:sz w:val="21"/>
          <w:szCs w:val="21"/>
        </w:rPr>
        <w:t>と名古屋大学医学部附属病院</w:t>
      </w:r>
      <w:r w:rsidRPr="009D01CC">
        <w:rPr>
          <w:rFonts w:hAnsi="Times New Roman"/>
          <w:color w:val="auto"/>
          <w:sz w:val="21"/>
          <w:szCs w:val="21"/>
          <w:shd w:val="pct15" w:color="auto" w:fill="FFFFFF"/>
        </w:rPr>
        <w:t xml:space="preserve">     </w:t>
      </w:r>
      <w:r w:rsidR="00E36626">
        <w:rPr>
          <w:rFonts w:hAnsi="Times New Roman" w:hint="eastAsia"/>
          <w:color w:val="auto"/>
          <w:sz w:val="21"/>
          <w:szCs w:val="21"/>
          <w:shd w:val="pct15" w:color="auto" w:fill="FFFFFF"/>
        </w:rPr>
        <w:t xml:space="preserve">　　</w:t>
      </w:r>
      <w:r>
        <w:rPr>
          <w:rFonts w:hAnsi="Times New Roman" w:hint="eastAsia"/>
          <w:color w:val="auto"/>
          <w:sz w:val="21"/>
          <w:szCs w:val="21"/>
        </w:rPr>
        <w:t>（以下「乙」という。</w:t>
      </w:r>
      <w:r>
        <w:rPr>
          <w:rFonts w:hAnsi="Times New Roman"/>
          <w:color w:val="auto"/>
          <w:sz w:val="21"/>
          <w:szCs w:val="21"/>
        </w:rPr>
        <w:t>)</w:t>
      </w:r>
      <w:r>
        <w:rPr>
          <w:rFonts w:hAnsi="Times New Roman" w:hint="eastAsia"/>
          <w:color w:val="auto"/>
          <w:sz w:val="21"/>
          <w:szCs w:val="21"/>
        </w:rPr>
        <w:t>とは、乙が計画し実施しようとする治験（以下「本治験」という。）について以下の</w:t>
      </w:r>
      <w:r w:rsidR="00CF39EA">
        <w:rPr>
          <w:rFonts w:hAnsi="Times New Roman" w:hint="eastAsia"/>
          <w:color w:val="auto"/>
          <w:sz w:val="21"/>
          <w:szCs w:val="21"/>
        </w:rPr>
        <w:t>とおり</w:t>
      </w:r>
      <w:r>
        <w:rPr>
          <w:rFonts w:hAnsi="Times New Roman" w:hint="eastAsia"/>
          <w:color w:val="auto"/>
          <w:sz w:val="21"/>
          <w:szCs w:val="21"/>
        </w:rPr>
        <w:t>取り決める。</w:t>
      </w:r>
      <w:r>
        <w:rPr>
          <w:rFonts w:hAnsi="Times New Roman"/>
          <w:color w:val="auto"/>
          <w:sz w:val="21"/>
          <w:szCs w:val="21"/>
        </w:rPr>
        <w:t xml:space="preserve"> </w:t>
      </w:r>
    </w:p>
    <w:p w14:paraId="66E8366A" w14:textId="77777777" w:rsidR="00280DE5" w:rsidRDefault="00280DE5">
      <w:pPr>
        <w:pStyle w:val="Default"/>
        <w:jc w:val="both"/>
        <w:rPr>
          <w:rFonts w:hAnsi="Times New Roman"/>
          <w:color w:val="auto"/>
          <w:sz w:val="21"/>
          <w:szCs w:val="21"/>
        </w:rPr>
      </w:pPr>
      <w:r>
        <w:rPr>
          <w:rFonts w:hAnsi="Times New Roman"/>
          <w:color w:val="auto"/>
          <w:sz w:val="21"/>
          <w:szCs w:val="21"/>
        </w:rPr>
        <w:t xml:space="preserve"> </w:t>
      </w:r>
    </w:p>
    <w:p w14:paraId="757C650F" w14:textId="77777777" w:rsidR="00280DE5" w:rsidRDefault="00280DE5">
      <w:pPr>
        <w:pStyle w:val="Default"/>
        <w:jc w:val="both"/>
        <w:rPr>
          <w:rFonts w:hAnsi="Times New Roman"/>
          <w:color w:val="auto"/>
          <w:sz w:val="21"/>
          <w:szCs w:val="21"/>
        </w:rPr>
      </w:pPr>
      <w:r>
        <w:rPr>
          <w:rFonts w:hAnsi="Times New Roman" w:hint="eastAsia"/>
          <w:color w:val="auto"/>
          <w:sz w:val="21"/>
          <w:szCs w:val="21"/>
        </w:rPr>
        <w:t>（本治験の内容）</w:t>
      </w:r>
      <w:r>
        <w:rPr>
          <w:rFonts w:hAnsi="Times New Roman"/>
          <w:color w:val="auto"/>
          <w:sz w:val="21"/>
          <w:szCs w:val="21"/>
        </w:rPr>
        <w:t xml:space="preserve"> </w:t>
      </w:r>
    </w:p>
    <w:p w14:paraId="403DE783" w14:textId="77777777" w:rsidR="00280DE5" w:rsidRDefault="00280DE5">
      <w:pPr>
        <w:pStyle w:val="Default"/>
        <w:jc w:val="both"/>
        <w:rPr>
          <w:rFonts w:hAnsi="Times New Roman"/>
          <w:color w:val="auto"/>
          <w:sz w:val="21"/>
          <w:szCs w:val="21"/>
        </w:rPr>
      </w:pPr>
      <w:r>
        <w:rPr>
          <w:rFonts w:hAnsi="Times New Roman" w:hint="eastAsia"/>
          <w:color w:val="auto"/>
          <w:sz w:val="21"/>
          <w:szCs w:val="21"/>
        </w:rPr>
        <w:t>第</w:t>
      </w:r>
      <w:r>
        <w:rPr>
          <w:rFonts w:hAnsi="Times New Roman"/>
          <w:color w:val="auto"/>
          <w:sz w:val="21"/>
          <w:szCs w:val="21"/>
        </w:rPr>
        <w:t>1</w:t>
      </w:r>
      <w:r>
        <w:rPr>
          <w:rFonts w:hAnsi="Times New Roman" w:hint="eastAsia"/>
          <w:color w:val="auto"/>
          <w:sz w:val="21"/>
          <w:szCs w:val="21"/>
        </w:rPr>
        <w:t>条</w:t>
      </w:r>
      <w:r>
        <w:rPr>
          <w:rFonts w:hAnsi="Times New Roman"/>
          <w:color w:val="auto"/>
          <w:sz w:val="21"/>
          <w:szCs w:val="21"/>
        </w:rPr>
        <w:t xml:space="preserve"> </w:t>
      </w:r>
      <w:r>
        <w:rPr>
          <w:rFonts w:hAnsi="Times New Roman" w:hint="eastAsia"/>
          <w:color w:val="auto"/>
          <w:sz w:val="21"/>
          <w:szCs w:val="21"/>
        </w:rPr>
        <w:t>乙が計画し、</w:t>
      </w:r>
      <w:r w:rsidR="00DF3D81">
        <w:rPr>
          <w:rFonts w:hAnsi="Times New Roman" w:hint="eastAsia"/>
          <w:color w:val="auto"/>
          <w:sz w:val="21"/>
          <w:szCs w:val="21"/>
        </w:rPr>
        <w:t>名古屋大学医学部附属病院（以下、「</w:t>
      </w:r>
      <w:r>
        <w:rPr>
          <w:rFonts w:hAnsi="Times New Roman" w:hint="eastAsia"/>
          <w:color w:val="auto"/>
          <w:sz w:val="21"/>
          <w:szCs w:val="21"/>
        </w:rPr>
        <w:t>本院</w:t>
      </w:r>
      <w:r w:rsidR="00DF3D81">
        <w:rPr>
          <w:rFonts w:hAnsi="Times New Roman" w:hint="eastAsia"/>
          <w:color w:val="auto"/>
          <w:sz w:val="21"/>
          <w:szCs w:val="21"/>
        </w:rPr>
        <w:t>」という。）</w:t>
      </w:r>
      <w:r>
        <w:rPr>
          <w:rFonts w:hAnsi="Times New Roman" w:hint="eastAsia"/>
          <w:color w:val="auto"/>
          <w:sz w:val="21"/>
          <w:szCs w:val="21"/>
        </w:rPr>
        <w:t>にて実施しようとする治験の内容は次のとおりとする。</w:t>
      </w:r>
      <w:r>
        <w:rPr>
          <w:rFonts w:hAnsi="Times New Roman"/>
          <w:color w:val="auto"/>
          <w:sz w:val="21"/>
          <w:szCs w:val="21"/>
        </w:rPr>
        <w:t xml:space="preserve"> </w:t>
      </w:r>
    </w:p>
    <w:p w14:paraId="21E75832" w14:textId="77777777" w:rsidR="00280DE5" w:rsidRPr="009D01CC" w:rsidRDefault="00280DE5" w:rsidP="009D01CC">
      <w:pPr>
        <w:pStyle w:val="Default"/>
        <w:tabs>
          <w:tab w:val="left" w:pos="1440"/>
        </w:tabs>
        <w:ind w:firstLine="180"/>
        <w:jc w:val="both"/>
        <w:rPr>
          <w:rFonts w:hAnsi="Times New Roman" w:cs="Times New Roman"/>
          <w:color w:val="auto"/>
          <w:sz w:val="21"/>
          <w:szCs w:val="21"/>
          <w:shd w:val="pct15" w:color="auto" w:fill="FFFFFF"/>
          <w:lang w:eastAsia="zh-TW"/>
        </w:rPr>
      </w:pPr>
      <w:r w:rsidRPr="009D01CC">
        <w:rPr>
          <w:rFonts w:hAnsi="Times New Roman" w:hint="eastAsia"/>
          <w:color w:val="auto"/>
          <w:spacing w:val="26"/>
          <w:sz w:val="21"/>
          <w:szCs w:val="21"/>
          <w:lang w:eastAsia="zh-TW"/>
        </w:rPr>
        <w:t>治験課題</w:t>
      </w:r>
      <w:r w:rsidRPr="009D01CC">
        <w:rPr>
          <w:rFonts w:hAnsi="Times New Roman" w:hint="eastAsia"/>
          <w:color w:val="auto"/>
          <w:spacing w:val="1"/>
          <w:sz w:val="21"/>
          <w:szCs w:val="21"/>
          <w:lang w:eastAsia="zh-TW"/>
        </w:rPr>
        <w:t>名</w:t>
      </w:r>
      <w:r w:rsidR="009D01CC">
        <w:rPr>
          <w:rFonts w:hAnsi="Times New Roman" w:hint="eastAsia"/>
          <w:color w:val="auto"/>
          <w:sz w:val="21"/>
          <w:szCs w:val="21"/>
          <w:lang w:eastAsia="zh-TW"/>
        </w:rPr>
        <w:t>：</w:t>
      </w:r>
      <w:r w:rsidRPr="009D01CC">
        <w:rPr>
          <w:rFonts w:hAnsi="Times New Roman"/>
          <w:color w:val="auto"/>
          <w:sz w:val="21"/>
          <w:szCs w:val="21"/>
          <w:shd w:val="pct15" w:color="auto" w:fill="FFFFFF"/>
          <w:lang w:eastAsia="zh-TW"/>
        </w:rPr>
        <w:t xml:space="preserve">                                                </w:t>
      </w:r>
      <w:r w:rsidR="009D01CC">
        <w:rPr>
          <w:rFonts w:hAnsi="Times New Roman" w:hint="eastAsia"/>
          <w:color w:val="auto"/>
          <w:sz w:val="21"/>
          <w:szCs w:val="21"/>
          <w:shd w:val="pct15" w:color="auto" w:fill="FFFFFF"/>
          <w:lang w:eastAsia="zh-TW"/>
        </w:rPr>
        <w:t xml:space="preserve">　　　　　　　　　　　　　　　　</w:t>
      </w:r>
    </w:p>
    <w:p w14:paraId="432F3434" w14:textId="77777777" w:rsidR="009D01CC" w:rsidRPr="009D01CC" w:rsidRDefault="009D01CC" w:rsidP="009D01CC">
      <w:pPr>
        <w:pStyle w:val="Default"/>
        <w:tabs>
          <w:tab w:val="left" w:pos="1680"/>
        </w:tabs>
        <w:ind w:left="180"/>
        <w:jc w:val="both"/>
        <w:rPr>
          <w:rFonts w:hAnsi="Times New Roman" w:cs="Times New Roman"/>
          <w:color w:val="auto"/>
          <w:sz w:val="21"/>
          <w:szCs w:val="21"/>
          <w:lang w:eastAsia="zh-TW"/>
        </w:rPr>
      </w:pPr>
      <w:r>
        <w:rPr>
          <w:rFonts w:hAnsi="Times New Roman" w:cs="Times New Roman"/>
          <w:color w:val="auto"/>
          <w:sz w:val="21"/>
          <w:szCs w:val="21"/>
          <w:lang w:eastAsia="zh-TW"/>
        </w:rPr>
        <w:tab/>
      </w:r>
      <w:r w:rsidRPr="009D01CC">
        <w:rPr>
          <w:rFonts w:hAnsi="Times New Roman" w:hint="eastAsia"/>
          <w:color w:val="auto"/>
          <w:sz w:val="21"/>
          <w:szCs w:val="21"/>
          <w:shd w:val="pct15" w:color="auto" w:fill="FFFFFF"/>
          <w:lang w:eastAsia="zh-TW"/>
        </w:rPr>
        <w:t xml:space="preserve">　　　　　　　　　　　　　　　</w:t>
      </w:r>
      <w:r>
        <w:rPr>
          <w:rFonts w:hAnsi="Times New Roman" w:hint="eastAsia"/>
          <w:color w:val="auto"/>
          <w:sz w:val="21"/>
          <w:szCs w:val="21"/>
          <w:shd w:val="pct15" w:color="auto" w:fill="FFFFFF"/>
          <w:lang w:eastAsia="zh-TW"/>
        </w:rPr>
        <w:t xml:space="preserve">　　　　　　　　　　　　　　　　　　　　　　　　　</w:t>
      </w:r>
      <w:r>
        <w:rPr>
          <w:rFonts w:hAnsi="Times New Roman" w:hint="eastAsia"/>
          <w:color w:val="auto"/>
          <w:sz w:val="21"/>
          <w:szCs w:val="21"/>
          <w:lang w:eastAsia="zh-TW"/>
        </w:rPr>
        <w:t xml:space="preserve">　　</w:t>
      </w:r>
      <w:r w:rsidRPr="009D01CC">
        <w:rPr>
          <w:rFonts w:hAnsi="Times New Roman" w:hint="eastAsia"/>
          <w:color w:val="auto"/>
          <w:sz w:val="21"/>
          <w:szCs w:val="21"/>
          <w:lang w:eastAsia="zh-TW"/>
        </w:rPr>
        <w:t xml:space="preserve">　　　　　　　　　　　　　　　　　　</w:t>
      </w:r>
    </w:p>
    <w:p w14:paraId="04F29805" w14:textId="77777777" w:rsidR="00DF3D81" w:rsidRDefault="00DF3D81">
      <w:pPr>
        <w:pStyle w:val="Default"/>
        <w:ind w:left="180"/>
        <w:jc w:val="both"/>
        <w:rPr>
          <w:rFonts w:hAnsi="Times New Roman"/>
          <w:color w:val="auto"/>
          <w:sz w:val="21"/>
          <w:szCs w:val="21"/>
        </w:rPr>
      </w:pPr>
      <w:r>
        <w:rPr>
          <w:rFonts w:hAnsi="Times New Roman" w:hint="eastAsia"/>
          <w:color w:val="auto"/>
          <w:sz w:val="21"/>
          <w:szCs w:val="21"/>
        </w:rPr>
        <w:t>自ら治験を実施する者</w:t>
      </w:r>
    </w:p>
    <w:p w14:paraId="51D55864" w14:textId="157E66FC" w:rsidR="00280DE5" w:rsidRDefault="00DF3D81" w:rsidP="00CF44A7">
      <w:pPr>
        <w:pStyle w:val="Default"/>
        <w:ind w:left="180"/>
        <w:jc w:val="both"/>
        <w:rPr>
          <w:rFonts w:hAnsi="Times New Roman"/>
          <w:color w:val="auto"/>
          <w:sz w:val="21"/>
          <w:szCs w:val="21"/>
        </w:rPr>
      </w:pPr>
      <w:r>
        <w:rPr>
          <w:rFonts w:hAnsi="Times New Roman" w:hint="eastAsia"/>
          <w:color w:val="auto"/>
          <w:sz w:val="21"/>
          <w:szCs w:val="21"/>
        </w:rPr>
        <w:t>（</w:t>
      </w:r>
      <w:r w:rsidR="00280DE5">
        <w:rPr>
          <w:rFonts w:hAnsi="Times New Roman" w:hint="eastAsia"/>
          <w:color w:val="auto"/>
          <w:sz w:val="21"/>
          <w:szCs w:val="21"/>
        </w:rPr>
        <w:t>治験責任医師</w:t>
      </w:r>
      <w:r>
        <w:rPr>
          <w:rFonts w:hAnsi="Times New Roman" w:hint="eastAsia"/>
          <w:color w:val="auto"/>
          <w:sz w:val="21"/>
          <w:szCs w:val="21"/>
        </w:rPr>
        <w:t>）</w:t>
      </w:r>
      <w:r w:rsidR="009D01CC">
        <w:rPr>
          <w:rFonts w:hAnsi="Times New Roman" w:hint="eastAsia"/>
          <w:color w:val="auto"/>
          <w:sz w:val="21"/>
          <w:szCs w:val="21"/>
        </w:rPr>
        <w:t>：</w:t>
      </w:r>
      <w:r w:rsidR="009D01CC" w:rsidRPr="009D01CC">
        <w:rPr>
          <w:rFonts w:hAnsi="Times New Roman" w:hint="eastAsia"/>
          <w:color w:val="auto"/>
          <w:sz w:val="21"/>
          <w:szCs w:val="21"/>
          <w:shd w:val="pct15" w:color="auto" w:fill="FFFFFF"/>
        </w:rPr>
        <w:t xml:space="preserve">　　　　　　　　　　　　　　　　　　　　　　　　　　　　</w:t>
      </w:r>
      <w:r w:rsidR="00280DE5" w:rsidRPr="009D01CC">
        <w:rPr>
          <w:rFonts w:hAnsi="Times New Roman"/>
          <w:color w:val="auto"/>
          <w:sz w:val="21"/>
          <w:szCs w:val="21"/>
          <w:shd w:val="pct15" w:color="auto" w:fill="FFFFFF"/>
        </w:rPr>
        <w:t xml:space="preserve"> </w:t>
      </w:r>
      <w:r w:rsidR="009D01CC">
        <w:rPr>
          <w:rFonts w:hAnsi="Times New Roman" w:hint="eastAsia"/>
          <w:color w:val="auto"/>
          <w:sz w:val="21"/>
          <w:szCs w:val="21"/>
          <w:shd w:val="pct15" w:color="auto" w:fill="FFFFFF"/>
        </w:rPr>
        <w:t xml:space="preserve">　</w:t>
      </w:r>
      <w:r w:rsidR="00280DE5" w:rsidRPr="009D01CC">
        <w:rPr>
          <w:rFonts w:hAnsi="Times New Roman"/>
          <w:color w:val="auto"/>
          <w:sz w:val="21"/>
          <w:szCs w:val="21"/>
          <w:shd w:val="pct15" w:color="auto" w:fill="FFFFFF"/>
        </w:rPr>
        <w:t xml:space="preserve"> </w:t>
      </w:r>
      <w:r w:rsidR="009D01CC">
        <w:rPr>
          <w:rFonts w:hAnsi="Times New Roman" w:hint="eastAsia"/>
          <w:color w:val="auto"/>
          <w:sz w:val="21"/>
          <w:szCs w:val="21"/>
          <w:shd w:val="pct15" w:color="auto" w:fill="FFFFFF"/>
        </w:rPr>
        <w:t xml:space="preserve">　　　　　　　　　　</w:t>
      </w:r>
      <w:r w:rsidR="00280DE5">
        <w:rPr>
          <w:rFonts w:hAnsi="Times New Roman"/>
          <w:color w:val="auto"/>
          <w:sz w:val="21"/>
          <w:szCs w:val="21"/>
        </w:rPr>
        <w:t xml:space="preserve">                                                 </w:t>
      </w:r>
    </w:p>
    <w:p w14:paraId="00ACE89F" w14:textId="77777777" w:rsidR="00280DE5" w:rsidRDefault="00280DE5">
      <w:pPr>
        <w:pStyle w:val="Default"/>
        <w:ind w:firstLine="180"/>
        <w:jc w:val="both"/>
        <w:rPr>
          <w:rFonts w:hAnsi="Times New Roman"/>
          <w:color w:val="auto"/>
          <w:sz w:val="21"/>
          <w:szCs w:val="21"/>
        </w:rPr>
      </w:pPr>
      <w:r>
        <w:rPr>
          <w:rFonts w:hAnsi="Times New Roman" w:hint="eastAsia"/>
          <w:color w:val="auto"/>
          <w:sz w:val="21"/>
          <w:szCs w:val="21"/>
        </w:rPr>
        <w:t>治験分担医師</w:t>
      </w:r>
      <w:r>
        <w:rPr>
          <w:rFonts w:hAnsi="Times New Roman"/>
          <w:color w:val="auto"/>
          <w:sz w:val="21"/>
          <w:szCs w:val="21"/>
        </w:rPr>
        <w:t xml:space="preserve"> </w:t>
      </w:r>
    </w:p>
    <w:p w14:paraId="0464CBA5" w14:textId="77777777" w:rsidR="00280DE5" w:rsidRDefault="00280DE5" w:rsidP="009D01CC">
      <w:pPr>
        <w:pStyle w:val="Default"/>
        <w:tabs>
          <w:tab w:val="left" w:pos="1440"/>
        </w:tabs>
        <w:jc w:val="both"/>
        <w:rPr>
          <w:rFonts w:hAnsi="Times New Roman" w:cs="Times New Roman"/>
          <w:color w:val="auto"/>
          <w:sz w:val="21"/>
          <w:szCs w:val="21"/>
          <w:shd w:val="pct15" w:color="auto" w:fill="FFFFFF"/>
          <w:lang w:eastAsia="zh-TW"/>
        </w:rPr>
      </w:pPr>
      <w:r>
        <w:rPr>
          <w:rFonts w:hAnsi="Times New Roman"/>
          <w:color w:val="auto"/>
          <w:sz w:val="21"/>
          <w:szCs w:val="21"/>
        </w:rPr>
        <w:t xml:space="preserve">  </w:t>
      </w:r>
      <w:r w:rsidR="009D01CC">
        <w:rPr>
          <w:rFonts w:hAnsi="Times New Roman" w:cs="Times New Roman"/>
          <w:color w:val="auto"/>
          <w:sz w:val="21"/>
          <w:szCs w:val="21"/>
        </w:rPr>
        <w:tab/>
      </w:r>
      <w:r w:rsidR="009D01CC">
        <w:rPr>
          <w:rFonts w:hAnsi="Times New Roman" w:hint="eastAsia"/>
          <w:color w:val="auto"/>
          <w:sz w:val="21"/>
          <w:szCs w:val="21"/>
          <w:lang w:eastAsia="zh-TW"/>
        </w:rPr>
        <w:t>：</w:t>
      </w:r>
      <w:r w:rsidR="00E36626">
        <w:rPr>
          <w:rFonts w:hAnsi="Times New Roman" w:hint="eastAsia"/>
          <w:color w:val="auto"/>
          <w:sz w:val="21"/>
          <w:szCs w:val="21"/>
        </w:rPr>
        <w:t>「治験分担医師・治験協力者リスト」のとおり</w:t>
      </w:r>
      <w:r w:rsidR="009D01CC">
        <w:rPr>
          <w:rFonts w:hAnsi="Times New Roman" w:hint="eastAsia"/>
          <w:color w:val="auto"/>
          <w:sz w:val="21"/>
          <w:szCs w:val="21"/>
          <w:shd w:val="pct15" w:color="auto" w:fill="FFFFFF"/>
          <w:lang w:eastAsia="zh-TW"/>
        </w:rPr>
        <w:t xml:space="preserve">　　</w:t>
      </w:r>
      <w:r w:rsidRPr="009D01CC">
        <w:rPr>
          <w:rFonts w:hAnsi="Times New Roman"/>
          <w:color w:val="auto"/>
          <w:sz w:val="21"/>
          <w:szCs w:val="21"/>
          <w:shd w:val="pct15" w:color="auto" w:fill="FFFFFF"/>
          <w:lang w:eastAsia="zh-TW"/>
        </w:rPr>
        <w:t xml:space="preserve">                                                 </w:t>
      </w:r>
      <w:r w:rsidR="009D01CC">
        <w:rPr>
          <w:rFonts w:hAnsi="Times New Roman" w:hint="eastAsia"/>
          <w:color w:val="auto"/>
          <w:sz w:val="21"/>
          <w:szCs w:val="21"/>
          <w:shd w:val="pct15" w:color="auto" w:fill="FFFFFF"/>
          <w:lang w:eastAsia="zh-TW"/>
        </w:rPr>
        <w:t xml:space="preserve">　</w:t>
      </w:r>
      <w:r w:rsidRPr="009D01CC">
        <w:rPr>
          <w:rFonts w:hAnsi="Times New Roman"/>
          <w:color w:val="auto"/>
          <w:sz w:val="21"/>
          <w:szCs w:val="21"/>
          <w:shd w:val="pct15" w:color="auto" w:fill="FFFFFF"/>
          <w:lang w:eastAsia="zh-TW"/>
        </w:rPr>
        <w:t xml:space="preserve">     </w:t>
      </w:r>
      <w:r w:rsidR="009D01CC">
        <w:rPr>
          <w:rFonts w:hAnsi="Times New Roman" w:hint="eastAsia"/>
          <w:color w:val="auto"/>
          <w:sz w:val="21"/>
          <w:szCs w:val="21"/>
          <w:shd w:val="pct15" w:color="auto" w:fill="FFFFFF"/>
          <w:lang w:eastAsia="zh-TW"/>
        </w:rPr>
        <w:t xml:space="preserve">　　　　　　　　　　</w:t>
      </w:r>
    </w:p>
    <w:p w14:paraId="29E52F0B" w14:textId="77777777" w:rsidR="00280DE5" w:rsidRDefault="009D01CC" w:rsidP="009D01CC">
      <w:pPr>
        <w:pStyle w:val="Default"/>
        <w:tabs>
          <w:tab w:val="left" w:pos="1440"/>
          <w:tab w:val="left" w:pos="1680"/>
        </w:tabs>
        <w:jc w:val="both"/>
        <w:rPr>
          <w:rFonts w:hAnsi="Times New Roman"/>
          <w:color w:val="auto"/>
          <w:sz w:val="21"/>
          <w:szCs w:val="21"/>
          <w:lang w:eastAsia="zh-TW"/>
        </w:rPr>
      </w:pPr>
      <w:r w:rsidRPr="009D01CC">
        <w:rPr>
          <w:rFonts w:hAnsi="Times New Roman" w:cs="Times New Roman"/>
          <w:color w:val="auto"/>
          <w:sz w:val="21"/>
          <w:szCs w:val="21"/>
          <w:lang w:eastAsia="zh-TW"/>
        </w:rPr>
        <w:tab/>
      </w:r>
      <w:r w:rsidRPr="009D01CC">
        <w:rPr>
          <w:rFonts w:hAnsi="Times New Roman" w:hint="eastAsia"/>
          <w:color w:val="auto"/>
          <w:sz w:val="21"/>
          <w:szCs w:val="21"/>
          <w:lang w:eastAsia="zh-TW"/>
        </w:rPr>
        <w:t xml:space="preserve">　</w:t>
      </w:r>
      <w:r>
        <w:rPr>
          <w:rFonts w:hAnsi="Times New Roman" w:hint="eastAsia"/>
          <w:color w:val="auto"/>
          <w:sz w:val="21"/>
          <w:szCs w:val="21"/>
          <w:shd w:val="pct15" w:color="auto" w:fill="FFFFFF"/>
          <w:lang w:eastAsia="zh-TW"/>
        </w:rPr>
        <w:t xml:space="preserve">　　　　　　　　　　　　　　　　　　　　　　　　　　　　　　　　　　　　　　　　</w:t>
      </w:r>
      <w:r w:rsidR="00280DE5">
        <w:rPr>
          <w:rFonts w:hAnsi="Times New Roman"/>
          <w:color w:val="auto"/>
          <w:sz w:val="21"/>
          <w:szCs w:val="21"/>
          <w:lang w:eastAsia="zh-TW"/>
        </w:rPr>
        <w:t xml:space="preserve">                                                   </w:t>
      </w:r>
    </w:p>
    <w:p w14:paraId="0DA67399" w14:textId="77777777" w:rsidR="00EF7926" w:rsidRDefault="00280DE5" w:rsidP="00C43F39">
      <w:pPr>
        <w:pStyle w:val="Default"/>
        <w:ind w:firstLine="180"/>
        <w:jc w:val="both"/>
        <w:rPr>
          <w:rFonts w:eastAsia="PMingLiU" w:hAnsi="Times New Roman"/>
          <w:color w:val="auto"/>
          <w:sz w:val="21"/>
          <w:szCs w:val="21"/>
          <w:lang w:eastAsia="zh-TW"/>
        </w:rPr>
      </w:pPr>
      <w:r>
        <w:rPr>
          <w:rFonts w:hAnsi="Times New Roman" w:hint="eastAsia"/>
          <w:color w:val="auto"/>
          <w:sz w:val="21"/>
          <w:szCs w:val="21"/>
          <w:lang w:eastAsia="zh-TW"/>
        </w:rPr>
        <w:t>治験実施予定期間：</w:t>
      </w:r>
      <w:r w:rsidR="002D419A">
        <w:rPr>
          <w:rFonts w:hAnsi="Times New Roman" w:hint="eastAsia"/>
          <w:color w:val="auto"/>
          <w:sz w:val="21"/>
          <w:szCs w:val="21"/>
        </w:rPr>
        <w:t>西暦</w:t>
      </w:r>
      <w:r w:rsidRPr="009D01CC">
        <w:rPr>
          <w:rFonts w:hAnsi="Times New Roman"/>
          <w:color w:val="auto"/>
          <w:sz w:val="21"/>
          <w:szCs w:val="21"/>
          <w:shd w:val="pct15" w:color="auto" w:fill="FFFFFF"/>
          <w:lang w:eastAsia="zh-TW"/>
        </w:rPr>
        <w:t xml:space="preserve">  </w:t>
      </w:r>
      <w:r w:rsidR="009D01CC" w:rsidRPr="009D01CC">
        <w:rPr>
          <w:rFonts w:hAnsi="Times New Roman" w:hint="eastAsia"/>
          <w:color w:val="auto"/>
          <w:sz w:val="21"/>
          <w:szCs w:val="21"/>
          <w:shd w:val="pct15" w:color="auto" w:fill="FFFFFF"/>
          <w:lang w:eastAsia="zh-TW"/>
        </w:rPr>
        <w:t xml:space="preserve">　</w:t>
      </w:r>
      <w:r>
        <w:rPr>
          <w:rFonts w:hAnsi="Times New Roman" w:hint="eastAsia"/>
          <w:color w:val="auto"/>
          <w:sz w:val="21"/>
          <w:szCs w:val="21"/>
          <w:lang w:eastAsia="zh-TW"/>
        </w:rPr>
        <w:t>年</w:t>
      </w:r>
      <w:r w:rsidR="009D01CC" w:rsidRPr="009D01CC">
        <w:rPr>
          <w:rFonts w:hAnsi="Times New Roman" w:hint="eastAsia"/>
          <w:color w:val="auto"/>
          <w:sz w:val="21"/>
          <w:szCs w:val="21"/>
          <w:shd w:val="pct15" w:color="auto" w:fill="FFFFFF"/>
          <w:lang w:eastAsia="zh-TW"/>
        </w:rPr>
        <w:t xml:space="preserve">　</w:t>
      </w:r>
      <w:r w:rsidRPr="009D01CC">
        <w:rPr>
          <w:rFonts w:hAnsi="Times New Roman"/>
          <w:color w:val="auto"/>
          <w:sz w:val="21"/>
          <w:szCs w:val="21"/>
          <w:shd w:val="pct15" w:color="auto" w:fill="FFFFFF"/>
          <w:lang w:eastAsia="zh-TW"/>
        </w:rPr>
        <w:t xml:space="preserve">  </w:t>
      </w:r>
      <w:r>
        <w:rPr>
          <w:rFonts w:hAnsi="Times New Roman" w:hint="eastAsia"/>
          <w:color w:val="auto"/>
          <w:sz w:val="21"/>
          <w:szCs w:val="21"/>
          <w:lang w:eastAsia="zh-TW"/>
        </w:rPr>
        <w:t>月</w:t>
      </w:r>
      <w:r w:rsidR="009D01CC" w:rsidRPr="009D01CC">
        <w:rPr>
          <w:rFonts w:hAnsi="Times New Roman" w:hint="eastAsia"/>
          <w:color w:val="auto"/>
          <w:sz w:val="21"/>
          <w:szCs w:val="21"/>
          <w:shd w:val="pct15" w:color="auto" w:fill="FFFFFF"/>
          <w:lang w:eastAsia="zh-TW"/>
        </w:rPr>
        <w:t xml:space="preserve">　</w:t>
      </w:r>
      <w:r w:rsidRPr="009D01CC">
        <w:rPr>
          <w:rFonts w:hAnsi="Times New Roman"/>
          <w:color w:val="auto"/>
          <w:sz w:val="21"/>
          <w:szCs w:val="21"/>
          <w:shd w:val="pct15" w:color="auto" w:fill="FFFFFF"/>
          <w:lang w:eastAsia="zh-TW"/>
        </w:rPr>
        <w:t xml:space="preserve">  </w:t>
      </w:r>
      <w:r>
        <w:rPr>
          <w:rFonts w:hAnsi="Times New Roman" w:hint="eastAsia"/>
          <w:color w:val="auto"/>
          <w:sz w:val="21"/>
          <w:szCs w:val="21"/>
          <w:lang w:eastAsia="zh-TW"/>
        </w:rPr>
        <w:t>日～</w:t>
      </w:r>
      <w:r w:rsidR="00D02916" w:rsidRPr="00D02916">
        <w:rPr>
          <w:rFonts w:hAnsi="Times New Roman" w:hint="eastAsia"/>
          <w:color w:val="auto"/>
          <w:sz w:val="21"/>
          <w:szCs w:val="21"/>
          <w:lang w:eastAsia="zh-TW"/>
        </w:rPr>
        <w:t xml:space="preserve">　</w:t>
      </w:r>
    </w:p>
    <w:p w14:paraId="3DD2ECB7" w14:textId="45AD7FA9" w:rsidR="00C43F39" w:rsidRDefault="00EF7926" w:rsidP="00EF7926">
      <w:pPr>
        <w:pStyle w:val="Default"/>
        <w:ind w:firstLineChars="1000" w:firstLine="2100"/>
        <w:jc w:val="both"/>
        <w:rPr>
          <w:rFonts w:eastAsia="PMingLiU" w:hAnsi="Times New Roman"/>
          <w:color w:val="auto"/>
          <w:sz w:val="21"/>
          <w:szCs w:val="21"/>
          <w:lang w:eastAsia="zh-TW"/>
        </w:rPr>
      </w:pPr>
      <w:r w:rsidRPr="00EF7926">
        <w:rPr>
          <w:rFonts w:hAnsi="Times New Roman" w:hint="eastAsia"/>
          <w:color w:val="auto"/>
          <w:sz w:val="21"/>
          <w:szCs w:val="21"/>
          <w:lang w:eastAsia="zh-TW"/>
        </w:rPr>
        <w:t>治験終了届書又は中止届書あるいは開発中止届書を提出するまでの期間</w:t>
      </w:r>
    </w:p>
    <w:p w14:paraId="39D3CE84" w14:textId="77777777" w:rsidR="00EF7926" w:rsidRDefault="00EF7926">
      <w:pPr>
        <w:pStyle w:val="Default"/>
        <w:jc w:val="both"/>
        <w:rPr>
          <w:rFonts w:hAnsi="Times New Roman"/>
          <w:color w:val="auto"/>
          <w:sz w:val="21"/>
          <w:szCs w:val="21"/>
        </w:rPr>
      </w:pPr>
    </w:p>
    <w:p w14:paraId="5E4E365F" w14:textId="77777777" w:rsidR="00280DE5" w:rsidRDefault="00280DE5">
      <w:pPr>
        <w:pStyle w:val="Default"/>
        <w:jc w:val="both"/>
        <w:rPr>
          <w:rFonts w:hAnsi="Times New Roman"/>
          <w:color w:val="auto"/>
          <w:sz w:val="21"/>
          <w:szCs w:val="21"/>
        </w:rPr>
      </w:pPr>
      <w:r>
        <w:rPr>
          <w:rFonts w:hAnsi="Times New Roman" w:hint="eastAsia"/>
          <w:color w:val="auto"/>
          <w:sz w:val="21"/>
          <w:szCs w:val="21"/>
        </w:rPr>
        <w:t>（経費の負担）</w:t>
      </w:r>
      <w:r>
        <w:rPr>
          <w:rFonts w:hAnsi="Times New Roman"/>
          <w:color w:val="auto"/>
          <w:sz w:val="21"/>
          <w:szCs w:val="21"/>
        </w:rPr>
        <w:t xml:space="preserve"> </w:t>
      </w:r>
    </w:p>
    <w:p w14:paraId="7988BF49" w14:textId="736502C6" w:rsidR="00280DE5" w:rsidRDefault="00280DE5" w:rsidP="00E36626">
      <w:pPr>
        <w:pStyle w:val="Default"/>
        <w:tabs>
          <w:tab w:val="left" w:pos="600"/>
        </w:tabs>
        <w:ind w:left="567" w:hangingChars="270" w:hanging="567"/>
        <w:jc w:val="both"/>
        <w:rPr>
          <w:rFonts w:hAnsi="Times New Roman"/>
          <w:color w:val="auto"/>
          <w:sz w:val="21"/>
          <w:szCs w:val="21"/>
        </w:rPr>
      </w:pPr>
      <w:r>
        <w:rPr>
          <w:rFonts w:hAnsi="Times New Roman" w:hint="eastAsia"/>
          <w:color w:val="auto"/>
          <w:sz w:val="21"/>
          <w:szCs w:val="21"/>
        </w:rPr>
        <w:t>第</w:t>
      </w:r>
      <w:r>
        <w:rPr>
          <w:rFonts w:hAnsi="Times New Roman"/>
          <w:color w:val="auto"/>
          <w:sz w:val="21"/>
          <w:szCs w:val="21"/>
        </w:rPr>
        <w:t>2</w:t>
      </w:r>
      <w:r>
        <w:rPr>
          <w:rFonts w:hAnsi="Times New Roman" w:hint="eastAsia"/>
          <w:color w:val="auto"/>
          <w:sz w:val="21"/>
          <w:szCs w:val="21"/>
        </w:rPr>
        <w:t>条</w:t>
      </w:r>
      <w:r w:rsidR="009D01CC">
        <w:rPr>
          <w:rFonts w:hAnsi="Times New Roman" w:cs="Times New Roman"/>
          <w:color w:val="auto"/>
          <w:sz w:val="21"/>
          <w:szCs w:val="21"/>
        </w:rPr>
        <w:tab/>
      </w:r>
      <w:r>
        <w:rPr>
          <w:rFonts w:hAnsi="Times New Roman" w:hint="eastAsia"/>
          <w:color w:val="auto"/>
          <w:sz w:val="21"/>
          <w:szCs w:val="21"/>
        </w:rPr>
        <w:t>次に掲げる経費は、</w:t>
      </w:r>
      <w:commentRangeStart w:id="0"/>
      <w:r w:rsidR="00E36626" w:rsidRPr="001C4AA1">
        <w:rPr>
          <w:rFonts w:hAnsi="Times New Roman" w:hint="eastAsia"/>
          <w:color w:val="auto"/>
          <w:sz w:val="21"/>
          <w:szCs w:val="21"/>
        </w:rPr>
        <w:t>治験調整事務局との契約で</w:t>
      </w:r>
      <w:r w:rsidR="00E36626">
        <w:rPr>
          <w:rFonts w:hAnsi="Times New Roman" w:hint="eastAsia"/>
          <w:color w:val="auto"/>
          <w:sz w:val="21"/>
          <w:szCs w:val="21"/>
        </w:rPr>
        <w:t>獲得する</w:t>
      </w:r>
      <w:r>
        <w:rPr>
          <w:rFonts w:hAnsi="Times New Roman" w:hint="eastAsia"/>
          <w:color w:val="auto"/>
          <w:sz w:val="21"/>
          <w:szCs w:val="21"/>
        </w:rPr>
        <w:t>研究費</w:t>
      </w:r>
      <w:r w:rsidR="00E36626">
        <w:rPr>
          <w:rFonts w:hAnsi="Times New Roman" w:hint="eastAsia"/>
          <w:color w:val="auto"/>
          <w:sz w:val="21"/>
          <w:szCs w:val="21"/>
        </w:rPr>
        <w:t>をもって</w:t>
      </w:r>
      <w:r w:rsidR="00DA10CC">
        <w:rPr>
          <w:rFonts w:hAnsi="Times New Roman" w:hint="eastAsia"/>
          <w:color w:val="auto"/>
          <w:sz w:val="21"/>
          <w:szCs w:val="21"/>
        </w:rPr>
        <w:t>、</w:t>
      </w:r>
      <w:r w:rsidR="00DA10CC" w:rsidRPr="00DA10CC">
        <w:rPr>
          <w:rFonts w:hAnsi="Times New Roman" w:hint="eastAsia"/>
          <w:color w:val="auto"/>
          <w:sz w:val="21"/>
          <w:szCs w:val="21"/>
        </w:rPr>
        <w:t>乙が</w:t>
      </w:r>
      <w:commentRangeEnd w:id="0"/>
      <w:r w:rsidR="00A27CE1">
        <w:rPr>
          <w:rStyle w:val="a8"/>
          <w:rFonts w:ascii="Times New Roman" w:eastAsia="Mincho" w:hAnsi="Times New Roman" w:cs="Times New Roman"/>
          <w:color w:val="auto"/>
          <w:spacing w:val="-10"/>
        </w:rPr>
        <w:commentReference w:id="0"/>
      </w:r>
      <w:r>
        <w:rPr>
          <w:rFonts w:hAnsi="Times New Roman" w:hint="eastAsia"/>
          <w:color w:val="auto"/>
          <w:sz w:val="21"/>
          <w:szCs w:val="21"/>
        </w:rPr>
        <w:t>支払うものとする。</w:t>
      </w:r>
      <w:r>
        <w:rPr>
          <w:rFonts w:hAnsi="Times New Roman"/>
          <w:color w:val="auto"/>
          <w:sz w:val="21"/>
          <w:szCs w:val="21"/>
        </w:rPr>
        <w:t xml:space="preserve"> </w:t>
      </w:r>
    </w:p>
    <w:p w14:paraId="0E1F5F7D" w14:textId="77777777" w:rsidR="00280DE5" w:rsidRDefault="00280DE5" w:rsidP="009D01CC">
      <w:pPr>
        <w:pStyle w:val="Default"/>
        <w:ind w:firstLine="600"/>
        <w:jc w:val="both"/>
        <w:rPr>
          <w:rFonts w:hAnsi="Times New Roman"/>
          <w:color w:val="auto"/>
          <w:sz w:val="21"/>
          <w:szCs w:val="21"/>
        </w:rPr>
      </w:pPr>
      <w:r>
        <w:rPr>
          <w:rFonts w:hAnsi="Times New Roman" w:hint="eastAsia"/>
          <w:color w:val="auto"/>
          <w:sz w:val="21"/>
          <w:szCs w:val="21"/>
        </w:rPr>
        <w:t>一</w:t>
      </w:r>
      <w:r>
        <w:rPr>
          <w:rFonts w:hAnsi="Times New Roman"/>
          <w:color w:val="auto"/>
          <w:sz w:val="21"/>
          <w:szCs w:val="21"/>
        </w:rPr>
        <w:t xml:space="preserve"> </w:t>
      </w:r>
      <w:r>
        <w:rPr>
          <w:rFonts w:hAnsi="Times New Roman" w:hint="eastAsia"/>
          <w:color w:val="auto"/>
          <w:sz w:val="21"/>
          <w:szCs w:val="21"/>
        </w:rPr>
        <w:t>本治験に係る診療に要する経費のうち、</w:t>
      </w:r>
      <w:r w:rsidR="00FA587A">
        <w:rPr>
          <w:rFonts w:hAnsi="Times New Roman" w:hint="eastAsia"/>
          <w:color w:val="auto"/>
          <w:sz w:val="21"/>
          <w:szCs w:val="21"/>
        </w:rPr>
        <w:t>保険</w:t>
      </w:r>
      <w:r w:rsidR="00803F38">
        <w:rPr>
          <w:rFonts w:hAnsi="Times New Roman" w:hint="eastAsia"/>
          <w:color w:val="auto"/>
          <w:sz w:val="21"/>
          <w:szCs w:val="21"/>
        </w:rPr>
        <w:t>外</w:t>
      </w:r>
      <w:r w:rsidR="00FA587A">
        <w:rPr>
          <w:rFonts w:hAnsi="Times New Roman" w:hint="eastAsia"/>
          <w:color w:val="auto"/>
          <w:sz w:val="21"/>
          <w:szCs w:val="21"/>
        </w:rPr>
        <w:t>併用療養費</w:t>
      </w:r>
      <w:r>
        <w:rPr>
          <w:rFonts w:hAnsi="Times New Roman" w:hint="eastAsia"/>
          <w:color w:val="auto"/>
          <w:sz w:val="21"/>
          <w:szCs w:val="21"/>
        </w:rPr>
        <w:t>の支給対象とならない経費</w:t>
      </w:r>
      <w:r>
        <w:rPr>
          <w:rFonts w:hAnsi="Times New Roman"/>
          <w:color w:val="auto"/>
          <w:sz w:val="21"/>
          <w:szCs w:val="21"/>
        </w:rPr>
        <w:t xml:space="preserve"> </w:t>
      </w:r>
    </w:p>
    <w:p w14:paraId="649EFD93" w14:textId="77777777" w:rsidR="00280DE5" w:rsidRDefault="00280DE5" w:rsidP="009D01CC">
      <w:pPr>
        <w:pStyle w:val="Default"/>
        <w:ind w:firstLine="600"/>
        <w:jc w:val="both"/>
        <w:rPr>
          <w:rFonts w:hAnsi="Times New Roman"/>
          <w:color w:val="auto"/>
          <w:sz w:val="21"/>
          <w:szCs w:val="21"/>
        </w:rPr>
      </w:pPr>
      <w:r>
        <w:rPr>
          <w:rFonts w:hAnsi="Times New Roman" w:hint="eastAsia"/>
          <w:color w:val="auto"/>
          <w:sz w:val="21"/>
          <w:szCs w:val="21"/>
        </w:rPr>
        <w:t>二</w:t>
      </w:r>
      <w:r>
        <w:rPr>
          <w:rFonts w:hAnsi="Times New Roman"/>
          <w:color w:val="auto"/>
          <w:sz w:val="21"/>
          <w:szCs w:val="21"/>
        </w:rPr>
        <w:t xml:space="preserve"> </w:t>
      </w:r>
      <w:r>
        <w:rPr>
          <w:rFonts w:hAnsi="Times New Roman" w:hint="eastAsia"/>
          <w:color w:val="auto"/>
          <w:sz w:val="21"/>
          <w:szCs w:val="21"/>
        </w:rPr>
        <w:t>本治験に係る画像フィルムの複写に要する経費</w:t>
      </w:r>
      <w:r>
        <w:rPr>
          <w:rFonts w:hAnsi="Times New Roman"/>
          <w:color w:val="auto"/>
          <w:sz w:val="21"/>
          <w:szCs w:val="21"/>
        </w:rPr>
        <w:t xml:space="preserve"> </w:t>
      </w:r>
    </w:p>
    <w:p w14:paraId="4272CEF6" w14:textId="77777777" w:rsidR="00280DE5" w:rsidRDefault="00280DE5" w:rsidP="009D01CC">
      <w:pPr>
        <w:pStyle w:val="Default"/>
        <w:ind w:firstLine="600"/>
        <w:jc w:val="both"/>
        <w:rPr>
          <w:rFonts w:hAnsi="Times New Roman"/>
          <w:color w:val="auto"/>
          <w:sz w:val="21"/>
          <w:szCs w:val="21"/>
        </w:rPr>
      </w:pPr>
      <w:r>
        <w:rPr>
          <w:rFonts w:hAnsi="Times New Roman" w:hint="eastAsia"/>
          <w:color w:val="auto"/>
          <w:sz w:val="21"/>
          <w:szCs w:val="21"/>
        </w:rPr>
        <w:t>三</w:t>
      </w:r>
      <w:r>
        <w:rPr>
          <w:rFonts w:hAnsi="Times New Roman"/>
          <w:color w:val="auto"/>
          <w:sz w:val="21"/>
          <w:szCs w:val="21"/>
        </w:rPr>
        <w:t xml:space="preserve"> </w:t>
      </w:r>
      <w:r>
        <w:rPr>
          <w:rFonts w:hAnsi="Times New Roman" w:hint="eastAsia"/>
          <w:color w:val="auto"/>
          <w:sz w:val="21"/>
          <w:szCs w:val="21"/>
        </w:rPr>
        <w:t>被験者の交通費等の負担を軽減するための経費</w:t>
      </w:r>
      <w:r>
        <w:rPr>
          <w:rFonts w:hAnsi="Times New Roman"/>
          <w:color w:val="auto"/>
          <w:sz w:val="21"/>
          <w:szCs w:val="21"/>
        </w:rPr>
        <w:t xml:space="preserve"> </w:t>
      </w:r>
    </w:p>
    <w:p w14:paraId="497A960C" w14:textId="77777777" w:rsidR="00280DE5" w:rsidRDefault="00280DE5" w:rsidP="009D01CC">
      <w:pPr>
        <w:pStyle w:val="Default"/>
        <w:ind w:firstLine="600"/>
        <w:jc w:val="both"/>
        <w:rPr>
          <w:rFonts w:hAnsi="Times New Roman" w:cs="Times New Roman"/>
          <w:color w:val="auto"/>
          <w:sz w:val="21"/>
          <w:szCs w:val="21"/>
        </w:rPr>
      </w:pPr>
      <w:r>
        <w:rPr>
          <w:rFonts w:hAnsi="Times New Roman" w:hint="eastAsia"/>
          <w:color w:val="auto"/>
          <w:sz w:val="21"/>
          <w:szCs w:val="21"/>
        </w:rPr>
        <w:t>四</w:t>
      </w:r>
      <w:r>
        <w:rPr>
          <w:rFonts w:hAnsi="Times New Roman"/>
          <w:color w:val="auto"/>
          <w:sz w:val="21"/>
          <w:szCs w:val="21"/>
        </w:rPr>
        <w:t xml:space="preserve"> </w:t>
      </w:r>
      <w:r>
        <w:rPr>
          <w:rFonts w:hAnsi="Times New Roman" w:hint="eastAsia"/>
          <w:color w:val="auto"/>
          <w:sz w:val="21"/>
          <w:szCs w:val="21"/>
        </w:rPr>
        <w:t>その他、甲が必要と認める経費</w:t>
      </w:r>
      <w:r>
        <w:rPr>
          <w:rFonts w:hAnsi="Times New Roman"/>
          <w:color w:val="auto"/>
          <w:sz w:val="21"/>
          <w:szCs w:val="21"/>
        </w:rPr>
        <w:t xml:space="preserve"> </w:t>
      </w:r>
    </w:p>
    <w:p w14:paraId="7EDB2CA9" w14:textId="77777777" w:rsidR="00280DE5" w:rsidRDefault="00280DE5">
      <w:pPr>
        <w:pStyle w:val="Default"/>
        <w:jc w:val="both"/>
        <w:rPr>
          <w:rFonts w:hAnsi="Times New Roman"/>
          <w:color w:val="auto"/>
          <w:sz w:val="21"/>
          <w:szCs w:val="21"/>
        </w:rPr>
      </w:pPr>
      <w:r>
        <w:rPr>
          <w:rFonts w:hAnsi="Times New Roman"/>
          <w:color w:val="auto"/>
          <w:sz w:val="21"/>
          <w:szCs w:val="21"/>
        </w:rPr>
        <w:t xml:space="preserve"> </w:t>
      </w:r>
    </w:p>
    <w:p w14:paraId="394D5B96" w14:textId="77777777" w:rsidR="00280DE5" w:rsidRDefault="00280DE5">
      <w:pPr>
        <w:pStyle w:val="Default"/>
        <w:jc w:val="both"/>
        <w:rPr>
          <w:rFonts w:hAnsi="Times New Roman"/>
          <w:color w:val="auto"/>
          <w:sz w:val="21"/>
          <w:szCs w:val="21"/>
        </w:rPr>
      </w:pPr>
      <w:r>
        <w:rPr>
          <w:rFonts w:hAnsi="Times New Roman" w:hint="eastAsia"/>
          <w:color w:val="auto"/>
          <w:sz w:val="21"/>
          <w:szCs w:val="21"/>
        </w:rPr>
        <w:t>（規則等の遵守）</w:t>
      </w:r>
      <w:r>
        <w:rPr>
          <w:rFonts w:hAnsi="Times New Roman"/>
          <w:color w:val="auto"/>
          <w:sz w:val="21"/>
          <w:szCs w:val="21"/>
        </w:rPr>
        <w:t xml:space="preserve"> </w:t>
      </w:r>
    </w:p>
    <w:p w14:paraId="67BF5DA2" w14:textId="267BD03A" w:rsidR="00280DE5" w:rsidRDefault="00280DE5" w:rsidP="009D01CC">
      <w:pPr>
        <w:pStyle w:val="Default"/>
        <w:tabs>
          <w:tab w:val="left" w:pos="600"/>
        </w:tabs>
        <w:ind w:left="600" w:hanging="600"/>
        <w:jc w:val="both"/>
        <w:rPr>
          <w:rFonts w:hAnsi="Times New Roman"/>
          <w:color w:val="auto"/>
          <w:sz w:val="21"/>
          <w:szCs w:val="21"/>
        </w:rPr>
      </w:pPr>
      <w:r>
        <w:rPr>
          <w:rFonts w:hAnsi="Times New Roman" w:hint="eastAsia"/>
          <w:color w:val="auto"/>
          <w:sz w:val="21"/>
          <w:szCs w:val="21"/>
        </w:rPr>
        <w:t>第</w:t>
      </w:r>
      <w:r>
        <w:rPr>
          <w:rFonts w:hAnsi="Times New Roman"/>
          <w:color w:val="auto"/>
          <w:sz w:val="21"/>
          <w:szCs w:val="21"/>
        </w:rPr>
        <w:t>3</w:t>
      </w:r>
      <w:r>
        <w:rPr>
          <w:rFonts w:hAnsi="Times New Roman" w:hint="eastAsia"/>
          <w:color w:val="auto"/>
          <w:sz w:val="21"/>
          <w:szCs w:val="21"/>
        </w:rPr>
        <w:t>条</w:t>
      </w:r>
      <w:r w:rsidR="009D01CC">
        <w:rPr>
          <w:rFonts w:hAnsi="Times New Roman" w:cs="Times New Roman"/>
          <w:color w:val="auto"/>
          <w:sz w:val="21"/>
          <w:szCs w:val="21"/>
        </w:rPr>
        <w:tab/>
      </w:r>
      <w:r>
        <w:rPr>
          <w:rFonts w:hAnsi="Times New Roman" w:hint="eastAsia"/>
          <w:color w:val="auto"/>
          <w:sz w:val="21"/>
          <w:szCs w:val="21"/>
        </w:rPr>
        <w:t>甲及び乙は、ヘルシンキ宣言の精神を尊重し、</w:t>
      </w:r>
      <w:r w:rsidR="009406AD" w:rsidRPr="009406AD">
        <w:rPr>
          <w:rFonts w:hAnsi="Times New Roman" w:hint="eastAsia"/>
          <w:color w:val="auto"/>
          <w:sz w:val="21"/>
          <w:szCs w:val="21"/>
        </w:rPr>
        <w:t>医薬品・医療機器等の品質、有効性及び安全性の確保に関する法律（以下「医薬品医療機器等法」という。）</w:t>
      </w:r>
      <w:r>
        <w:rPr>
          <w:rFonts w:hAnsi="Times New Roman" w:hint="eastAsia"/>
          <w:color w:val="auto"/>
          <w:sz w:val="21"/>
          <w:szCs w:val="21"/>
        </w:rPr>
        <w:t>、「医薬品の臨床試験の実施の基準に関する省令」（厚生省令第</w:t>
      </w:r>
      <w:r>
        <w:rPr>
          <w:rFonts w:hAnsi="Times New Roman"/>
          <w:color w:val="auto"/>
          <w:sz w:val="21"/>
          <w:szCs w:val="21"/>
        </w:rPr>
        <w:t>28</w:t>
      </w:r>
      <w:r>
        <w:rPr>
          <w:rFonts w:hAnsi="Times New Roman" w:hint="eastAsia"/>
          <w:color w:val="auto"/>
          <w:sz w:val="21"/>
          <w:szCs w:val="21"/>
        </w:rPr>
        <w:t>号、平成</w:t>
      </w:r>
      <w:r>
        <w:rPr>
          <w:rFonts w:hAnsi="Times New Roman"/>
          <w:color w:val="auto"/>
          <w:sz w:val="21"/>
          <w:szCs w:val="21"/>
        </w:rPr>
        <w:t>9</w:t>
      </w:r>
      <w:r>
        <w:rPr>
          <w:rFonts w:hAnsi="Times New Roman" w:hint="eastAsia"/>
          <w:color w:val="auto"/>
          <w:sz w:val="21"/>
          <w:szCs w:val="21"/>
        </w:rPr>
        <w:t>年</w:t>
      </w:r>
      <w:r>
        <w:rPr>
          <w:rFonts w:hAnsi="Times New Roman"/>
          <w:color w:val="auto"/>
          <w:sz w:val="21"/>
          <w:szCs w:val="21"/>
        </w:rPr>
        <w:t>3</w:t>
      </w:r>
      <w:r>
        <w:rPr>
          <w:rFonts w:hAnsi="Times New Roman" w:hint="eastAsia"/>
          <w:color w:val="auto"/>
          <w:sz w:val="21"/>
          <w:szCs w:val="21"/>
        </w:rPr>
        <w:t>月</w:t>
      </w:r>
      <w:r>
        <w:rPr>
          <w:rFonts w:hAnsi="Times New Roman"/>
          <w:color w:val="auto"/>
          <w:sz w:val="21"/>
          <w:szCs w:val="21"/>
        </w:rPr>
        <w:t>27</w:t>
      </w:r>
      <w:r>
        <w:rPr>
          <w:rFonts w:hAnsi="Times New Roman" w:hint="eastAsia"/>
          <w:color w:val="auto"/>
          <w:sz w:val="21"/>
          <w:szCs w:val="21"/>
        </w:rPr>
        <w:t>日及びその後の改正を含む）及びその他通知等（以下「</w:t>
      </w:r>
      <w:r>
        <w:rPr>
          <w:rFonts w:hAnsi="Times New Roman"/>
          <w:color w:val="auto"/>
          <w:sz w:val="21"/>
          <w:szCs w:val="21"/>
        </w:rPr>
        <w:t>GCP</w:t>
      </w:r>
      <w:r w:rsidR="00175552">
        <w:rPr>
          <w:rFonts w:hAnsi="Times New Roman" w:hint="eastAsia"/>
          <w:color w:val="auto"/>
          <w:sz w:val="21"/>
          <w:szCs w:val="21"/>
        </w:rPr>
        <w:t>等</w:t>
      </w:r>
      <w:r>
        <w:rPr>
          <w:rFonts w:hAnsi="Times New Roman" w:hint="eastAsia"/>
          <w:color w:val="auto"/>
          <w:sz w:val="21"/>
          <w:szCs w:val="21"/>
        </w:rPr>
        <w:t>」という。）及び</w:t>
      </w:r>
      <w:r w:rsidR="00E36626">
        <w:rPr>
          <w:rFonts w:hAnsi="Times New Roman" w:hint="eastAsia"/>
          <w:color w:val="auto"/>
          <w:sz w:val="21"/>
          <w:szCs w:val="21"/>
        </w:rPr>
        <w:t>名古屋大学医学部附属病院治験</w:t>
      </w:r>
      <w:r>
        <w:rPr>
          <w:rFonts w:hAnsi="Times New Roman" w:hint="eastAsia"/>
          <w:color w:val="auto"/>
          <w:sz w:val="21"/>
          <w:szCs w:val="21"/>
        </w:rPr>
        <w:t>審査委員会</w:t>
      </w:r>
      <w:r w:rsidR="00E36626">
        <w:rPr>
          <w:rFonts w:hAnsi="Times New Roman" w:hint="eastAsia"/>
          <w:color w:val="auto"/>
          <w:sz w:val="21"/>
          <w:szCs w:val="21"/>
        </w:rPr>
        <w:t>(以下、「審査委員会」という。)</w:t>
      </w:r>
      <w:r>
        <w:rPr>
          <w:rFonts w:hAnsi="Times New Roman" w:hint="eastAsia"/>
          <w:color w:val="auto"/>
          <w:sz w:val="21"/>
          <w:szCs w:val="21"/>
        </w:rPr>
        <w:t>で承認</w:t>
      </w:r>
      <w:r w:rsidR="00DF3D81">
        <w:rPr>
          <w:rFonts w:hAnsi="Times New Roman" w:hint="eastAsia"/>
          <w:color w:val="auto"/>
          <w:sz w:val="21"/>
          <w:szCs w:val="21"/>
        </w:rPr>
        <w:t>され</w:t>
      </w:r>
      <w:r>
        <w:rPr>
          <w:rFonts w:hAnsi="Times New Roman" w:hint="eastAsia"/>
          <w:color w:val="auto"/>
          <w:sz w:val="21"/>
          <w:szCs w:val="21"/>
        </w:rPr>
        <w:t>た本治験の治験実施計画書を遵守して本治験を実施するものとする。</w:t>
      </w:r>
      <w:r>
        <w:rPr>
          <w:rFonts w:hAnsi="Times New Roman"/>
          <w:color w:val="auto"/>
          <w:sz w:val="21"/>
          <w:szCs w:val="21"/>
        </w:rPr>
        <w:t xml:space="preserve"> </w:t>
      </w:r>
    </w:p>
    <w:p w14:paraId="33780F61" w14:textId="77777777" w:rsidR="00280DE5" w:rsidRDefault="00280DE5">
      <w:pPr>
        <w:pStyle w:val="Default"/>
        <w:jc w:val="both"/>
        <w:rPr>
          <w:rFonts w:hAnsi="Times New Roman"/>
          <w:color w:val="auto"/>
          <w:sz w:val="21"/>
          <w:szCs w:val="21"/>
        </w:rPr>
      </w:pPr>
      <w:r>
        <w:rPr>
          <w:rFonts w:hAnsi="Times New Roman"/>
          <w:color w:val="auto"/>
          <w:sz w:val="21"/>
          <w:szCs w:val="21"/>
        </w:rPr>
        <w:t xml:space="preserve"> </w:t>
      </w:r>
    </w:p>
    <w:p w14:paraId="1FF2DBED" w14:textId="77777777" w:rsidR="00280DE5" w:rsidRDefault="00280DE5">
      <w:pPr>
        <w:pStyle w:val="Default"/>
        <w:jc w:val="both"/>
        <w:rPr>
          <w:rFonts w:hAnsi="Times New Roman"/>
          <w:color w:val="auto"/>
          <w:sz w:val="21"/>
          <w:szCs w:val="21"/>
        </w:rPr>
      </w:pPr>
      <w:r>
        <w:rPr>
          <w:rFonts w:hAnsi="Times New Roman" w:hint="eastAsia"/>
          <w:color w:val="auto"/>
          <w:sz w:val="21"/>
          <w:szCs w:val="21"/>
        </w:rPr>
        <w:t>（通知等の励行）</w:t>
      </w:r>
      <w:r>
        <w:rPr>
          <w:rFonts w:hAnsi="Times New Roman"/>
          <w:color w:val="auto"/>
          <w:sz w:val="21"/>
          <w:szCs w:val="21"/>
        </w:rPr>
        <w:t xml:space="preserve"> </w:t>
      </w:r>
    </w:p>
    <w:p w14:paraId="42EBC4DA" w14:textId="77777777" w:rsidR="00280DE5" w:rsidRDefault="00280DE5" w:rsidP="009D01CC">
      <w:pPr>
        <w:pStyle w:val="Default"/>
        <w:tabs>
          <w:tab w:val="left" w:pos="600"/>
        </w:tabs>
        <w:ind w:left="600" w:hanging="600"/>
        <w:jc w:val="both"/>
        <w:rPr>
          <w:rFonts w:hAnsi="Times New Roman"/>
          <w:color w:val="auto"/>
          <w:sz w:val="21"/>
          <w:szCs w:val="21"/>
        </w:rPr>
      </w:pPr>
      <w:r>
        <w:rPr>
          <w:rFonts w:hAnsi="Times New Roman" w:hint="eastAsia"/>
          <w:color w:val="auto"/>
          <w:sz w:val="21"/>
          <w:szCs w:val="21"/>
        </w:rPr>
        <w:t>第</w:t>
      </w:r>
      <w:r>
        <w:rPr>
          <w:rFonts w:hAnsi="Times New Roman"/>
          <w:color w:val="auto"/>
          <w:sz w:val="21"/>
          <w:szCs w:val="21"/>
        </w:rPr>
        <w:t>4</w:t>
      </w:r>
      <w:r>
        <w:rPr>
          <w:rFonts w:hAnsi="Times New Roman" w:hint="eastAsia"/>
          <w:color w:val="auto"/>
          <w:sz w:val="21"/>
          <w:szCs w:val="21"/>
        </w:rPr>
        <w:t>条</w:t>
      </w:r>
      <w:r w:rsidR="009D01CC">
        <w:rPr>
          <w:rFonts w:hAnsi="Times New Roman" w:cs="Times New Roman"/>
          <w:color w:val="auto"/>
          <w:sz w:val="21"/>
          <w:szCs w:val="21"/>
        </w:rPr>
        <w:tab/>
      </w:r>
      <w:r>
        <w:rPr>
          <w:rFonts w:hAnsi="Times New Roman" w:hint="eastAsia"/>
          <w:color w:val="auto"/>
          <w:sz w:val="21"/>
          <w:szCs w:val="21"/>
        </w:rPr>
        <w:t>甲及び乙は、</w:t>
      </w:r>
      <w:r>
        <w:rPr>
          <w:rFonts w:hAnsi="Times New Roman"/>
          <w:color w:val="auto"/>
          <w:sz w:val="21"/>
          <w:szCs w:val="21"/>
        </w:rPr>
        <w:t>GCP</w:t>
      </w:r>
      <w:r w:rsidR="00DF3D81">
        <w:rPr>
          <w:rFonts w:hAnsi="Times New Roman" w:hint="eastAsia"/>
          <w:color w:val="auto"/>
          <w:sz w:val="21"/>
          <w:szCs w:val="21"/>
        </w:rPr>
        <w:t>等</w:t>
      </w:r>
      <w:r>
        <w:rPr>
          <w:rFonts w:hAnsi="Times New Roman" w:hint="eastAsia"/>
          <w:color w:val="auto"/>
          <w:sz w:val="21"/>
          <w:szCs w:val="21"/>
        </w:rPr>
        <w:t>及び治験実施計画書に規定されている通知及び報告を、適切な時期に適切な方法で行うものとする。</w:t>
      </w:r>
      <w:r>
        <w:rPr>
          <w:rFonts w:hAnsi="Times New Roman"/>
          <w:color w:val="auto"/>
          <w:sz w:val="21"/>
          <w:szCs w:val="21"/>
        </w:rPr>
        <w:t xml:space="preserve"> </w:t>
      </w:r>
    </w:p>
    <w:p w14:paraId="69EBAA0C" w14:textId="77777777" w:rsidR="00280DE5" w:rsidRDefault="00280DE5">
      <w:pPr>
        <w:pStyle w:val="Default"/>
        <w:jc w:val="both"/>
        <w:rPr>
          <w:rFonts w:hAnsi="Times New Roman"/>
          <w:color w:val="auto"/>
          <w:sz w:val="21"/>
          <w:szCs w:val="21"/>
        </w:rPr>
      </w:pPr>
      <w:r>
        <w:rPr>
          <w:rFonts w:hAnsi="Times New Roman"/>
          <w:color w:val="auto"/>
          <w:sz w:val="21"/>
          <w:szCs w:val="21"/>
        </w:rPr>
        <w:t xml:space="preserve"> </w:t>
      </w:r>
    </w:p>
    <w:p w14:paraId="10E779CF" w14:textId="77777777" w:rsidR="00280DE5" w:rsidRDefault="00280DE5">
      <w:pPr>
        <w:pStyle w:val="Default"/>
        <w:jc w:val="both"/>
        <w:rPr>
          <w:rFonts w:hAnsi="Times New Roman"/>
          <w:color w:val="auto"/>
          <w:sz w:val="21"/>
          <w:szCs w:val="21"/>
        </w:rPr>
      </w:pPr>
      <w:r>
        <w:rPr>
          <w:rFonts w:hAnsi="Times New Roman" w:hint="eastAsia"/>
          <w:color w:val="auto"/>
          <w:sz w:val="21"/>
          <w:szCs w:val="21"/>
        </w:rPr>
        <w:t>（治験の審査）</w:t>
      </w:r>
      <w:r>
        <w:rPr>
          <w:rFonts w:hAnsi="Times New Roman"/>
          <w:color w:val="auto"/>
          <w:sz w:val="21"/>
          <w:szCs w:val="21"/>
        </w:rPr>
        <w:t xml:space="preserve"> </w:t>
      </w:r>
    </w:p>
    <w:p w14:paraId="1B38BFCF" w14:textId="77777777" w:rsidR="00280DE5" w:rsidRDefault="00280DE5" w:rsidP="009D01CC">
      <w:pPr>
        <w:pStyle w:val="Default"/>
        <w:tabs>
          <w:tab w:val="left" w:pos="600"/>
        </w:tabs>
        <w:jc w:val="both"/>
        <w:rPr>
          <w:rFonts w:hAnsi="Times New Roman"/>
          <w:color w:val="auto"/>
          <w:sz w:val="21"/>
          <w:szCs w:val="21"/>
        </w:rPr>
      </w:pPr>
      <w:r>
        <w:rPr>
          <w:rFonts w:hAnsi="Times New Roman" w:hint="eastAsia"/>
          <w:color w:val="auto"/>
          <w:sz w:val="21"/>
          <w:szCs w:val="21"/>
        </w:rPr>
        <w:t>第</w:t>
      </w:r>
      <w:r>
        <w:rPr>
          <w:rFonts w:hAnsi="Times New Roman"/>
          <w:color w:val="auto"/>
          <w:sz w:val="21"/>
          <w:szCs w:val="21"/>
        </w:rPr>
        <w:t>5</w:t>
      </w:r>
      <w:r>
        <w:rPr>
          <w:rFonts w:hAnsi="Times New Roman" w:hint="eastAsia"/>
          <w:color w:val="auto"/>
          <w:sz w:val="21"/>
          <w:szCs w:val="21"/>
        </w:rPr>
        <w:t>条</w:t>
      </w:r>
      <w:r w:rsidR="009D01CC">
        <w:rPr>
          <w:rFonts w:hAnsi="Times New Roman" w:cs="Times New Roman"/>
          <w:color w:val="auto"/>
          <w:sz w:val="21"/>
          <w:szCs w:val="21"/>
        </w:rPr>
        <w:tab/>
      </w:r>
      <w:r>
        <w:rPr>
          <w:rFonts w:hAnsi="Times New Roman" w:hint="eastAsia"/>
          <w:color w:val="auto"/>
          <w:sz w:val="21"/>
          <w:szCs w:val="21"/>
        </w:rPr>
        <w:t>甲は、本治験を行うことの適否について、審査委員会の意見を聴くものとする。</w:t>
      </w:r>
      <w:r>
        <w:rPr>
          <w:rFonts w:hAnsi="Times New Roman"/>
          <w:color w:val="auto"/>
          <w:sz w:val="21"/>
          <w:szCs w:val="21"/>
        </w:rPr>
        <w:t xml:space="preserve"> </w:t>
      </w:r>
    </w:p>
    <w:p w14:paraId="6B233838" w14:textId="77777777" w:rsidR="00280DE5" w:rsidRDefault="00280DE5" w:rsidP="00280DE5">
      <w:pPr>
        <w:pStyle w:val="Default"/>
        <w:tabs>
          <w:tab w:val="left" w:pos="600"/>
        </w:tabs>
        <w:ind w:leftChars="190" w:left="598" w:hangingChars="113" w:hanging="237"/>
        <w:jc w:val="both"/>
        <w:rPr>
          <w:rFonts w:hAnsi="Times New Roman"/>
          <w:color w:val="auto"/>
          <w:sz w:val="21"/>
          <w:szCs w:val="21"/>
        </w:rPr>
      </w:pPr>
      <w:r>
        <w:rPr>
          <w:rFonts w:hAnsi="Times New Roman"/>
          <w:color w:val="auto"/>
          <w:sz w:val="21"/>
          <w:szCs w:val="21"/>
        </w:rPr>
        <w:t>2</w:t>
      </w:r>
      <w:r w:rsidR="009D01CC">
        <w:rPr>
          <w:rFonts w:hAnsi="Times New Roman" w:cs="Times New Roman"/>
          <w:color w:val="auto"/>
          <w:sz w:val="21"/>
          <w:szCs w:val="21"/>
        </w:rPr>
        <w:tab/>
      </w:r>
      <w:r>
        <w:rPr>
          <w:rFonts w:hAnsi="Times New Roman" w:cs="Times New Roman"/>
          <w:color w:val="auto"/>
          <w:sz w:val="21"/>
          <w:szCs w:val="21"/>
        </w:rPr>
        <w:tab/>
      </w:r>
      <w:r>
        <w:rPr>
          <w:rFonts w:hAnsi="Times New Roman" w:hint="eastAsia"/>
          <w:color w:val="auto"/>
          <w:sz w:val="21"/>
          <w:szCs w:val="21"/>
        </w:rPr>
        <w:t>甲は、次の場合、治験を継続して行うことの適否について、審査委員会の意見を聴くものとする。</w:t>
      </w:r>
      <w:r>
        <w:rPr>
          <w:rFonts w:hAnsi="Times New Roman"/>
          <w:color w:val="auto"/>
          <w:sz w:val="21"/>
          <w:szCs w:val="21"/>
        </w:rPr>
        <w:t xml:space="preserve"> </w:t>
      </w:r>
    </w:p>
    <w:p w14:paraId="4130BC3F" w14:textId="77777777" w:rsidR="00280DE5" w:rsidRDefault="009D01CC" w:rsidP="00280DE5">
      <w:pPr>
        <w:pStyle w:val="Default"/>
        <w:tabs>
          <w:tab w:val="left" w:pos="600"/>
        </w:tabs>
        <w:ind w:firstLine="180"/>
        <w:jc w:val="both"/>
        <w:rPr>
          <w:rFonts w:hAnsi="Times New Roman"/>
          <w:color w:val="auto"/>
          <w:sz w:val="21"/>
          <w:szCs w:val="21"/>
        </w:rPr>
      </w:pPr>
      <w:r>
        <w:rPr>
          <w:rFonts w:hAnsi="Times New Roman" w:cs="Times New Roman"/>
          <w:color w:val="auto"/>
          <w:sz w:val="21"/>
          <w:szCs w:val="21"/>
        </w:rPr>
        <w:tab/>
      </w:r>
      <w:r w:rsidR="00280DE5">
        <w:rPr>
          <w:rFonts w:hAnsi="Times New Roman" w:hint="eastAsia"/>
          <w:color w:val="auto"/>
          <w:sz w:val="21"/>
          <w:szCs w:val="21"/>
        </w:rPr>
        <w:t>一</w:t>
      </w:r>
      <w:r w:rsidR="00280DE5">
        <w:rPr>
          <w:rFonts w:hAnsi="Times New Roman"/>
          <w:color w:val="auto"/>
          <w:sz w:val="21"/>
          <w:szCs w:val="21"/>
        </w:rPr>
        <w:t xml:space="preserve"> </w:t>
      </w:r>
      <w:r w:rsidR="00280DE5">
        <w:rPr>
          <w:rFonts w:hAnsi="Times New Roman" w:hint="eastAsia"/>
          <w:color w:val="auto"/>
          <w:sz w:val="21"/>
          <w:szCs w:val="21"/>
        </w:rPr>
        <w:t>治験の期間が１年を超える場合</w:t>
      </w:r>
      <w:r w:rsidR="00280DE5">
        <w:rPr>
          <w:rFonts w:hAnsi="Times New Roman"/>
          <w:color w:val="auto"/>
          <w:sz w:val="21"/>
          <w:szCs w:val="21"/>
        </w:rPr>
        <w:t xml:space="preserve"> </w:t>
      </w:r>
    </w:p>
    <w:p w14:paraId="05B29921" w14:textId="2F065B2F" w:rsidR="00280DE5" w:rsidRDefault="00280DE5" w:rsidP="00280DE5">
      <w:pPr>
        <w:pStyle w:val="Default"/>
        <w:tabs>
          <w:tab w:val="left" w:pos="600"/>
        </w:tabs>
        <w:ind w:leftChars="316" w:left="903" w:hanging="303"/>
        <w:jc w:val="both"/>
        <w:rPr>
          <w:rFonts w:hAnsi="Times New Roman"/>
          <w:color w:val="auto"/>
          <w:sz w:val="21"/>
          <w:szCs w:val="21"/>
        </w:rPr>
      </w:pPr>
      <w:r>
        <w:rPr>
          <w:rFonts w:hAnsi="Times New Roman" w:hint="eastAsia"/>
          <w:color w:val="auto"/>
          <w:sz w:val="21"/>
          <w:szCs w:val="21"/>
        </w:rPr>
        <w:t>二</w:t>
      </w:r>
      <w:r>
        <w:rPr>
          <w:rFonts w:hAnsi="Times New Roman"/>
          <w:color w:val="auto"/>
          <w:sz w:val="21"/>
          <w:szCs w:val="21"/>
        </w:rPr>
        <w:t xml:space="preserve"> GCP</w:t>
      </w:r>
      <w:r>
        <w:rPr>
          <w:rFonts w:hAnsi="Times New Roman" w:hint="eastAsia"/>
          <w:color w:val="auto"/>
          <w:sz w:val="21"/>
          <w:szCs w:val="21"/>
        </w:rPr>
        <w:t>省令第</w:t>
      </w:r>
      <w:r>
        <w:rPr>
          <w:rFonts w:hAnsi="Times New Roman"/>
          <w:color w:val="auto"/>
          <w:sz w:val="21"/>
          <w:szCs w:val="21"/>
        </w:rPr>
        <w:t>26</w:t>
      </w:r>
      <w:r>
        <w:rPr>
          <w:rFonts w:hAnsi="Times New Roman" w:hint="eastAsia"/>
          <w:color w:val="auto"/>
          <w:sz w:val="21"/>
          <w:szCs w:val="21"/>
        </w:rPr>
        <w:t>条の</w:t>
      </w:r>
      <w:r>
        <w:rPr>
          <w:rFonts w:hAnsi="Times New Roman"/>
          <w:color w:val="auto"/>
          <w:sz w:val="21"/>
          <w:szCs w:val="21"/>
        </w:rPr>
        <w:t>6</w:t>
      </w:r>
      <w:r>
        <w:rPr>
          <w:rFonts w:hAnsi="Times New Roman" w:hint="eastAsia"/>
          <w:color w:val="auto"/>
          <w:sz w:val="21"/>
          <w:szCs w:val="21"/>
        </w:rPr>
        <w:t>第</w:t>
      </w:r>
      <w:r>
        <w:rPr>
          <w:rFonts w:hAnsi="Times New Roman"/>
          <w:color w:val="auto"/>
          <w:sz w:val="21"/>
          <w:szCs w:val="21"/>
        </w:rPr>
        <w:t>2</w:t>
      </w:r>
      <w:r>
        <w:rPr>
          <w:rFonts w:hAnsi="Times New Roman" w:hint="eastAsia"/>
          <w:color w:val="auto"/>
          <w:sz w:val="21"/>
          <w:szCs w:val="21"/>
        </w:rPr>
        <w:t>項、</w:t>
      </w:r>
      <w:r w:rsidR="00DF3D81">
        <w:rPr>
          <w:rFonts w:hAnsi="Times New Roman" w:hint="eastAsia"/>
          <w:color w:val="auto"/>
          <w:sz w:val="21"/>
          <w:szCs w:val="21"/>
        </w:rPr>
        <w:t>同第46条第1項</w:t>
      </w:r>
      <w:r w:rsidR="00A27CE1">
        <w:rPr>
          <w:rFonts w:hAnsi="Times New Roman" w:hint="eastAsia"/>
          <w:color w:val="auto"/>
          <w:sz w:val="21"/>
          <w:szCs w:val="21"/>
        </w:rPr>
        <w:t>、</w:t>
      </w:r>
      <w:r>
        <w:rPr>
          <w:rFonts w:hAnsi="Times New Roman" w:hint="eastAsia"/>
          <w:color w:val="auto"/>
          <w:sz w:val="21"/>
          <w:szCs w:val="21"/>
        </w:rPr>
        <w:t>同第</w:t>
      </w:r>
      <w:r>
        <w:rPr>
          <w:rFonts w:hAnsi="Times New Roman"/>
          <w:color w:val="auto"/>
          <w:sz w:val="21"/>
          <w:szCs w:val="21"/>
        </w:rPr>
        <w:t>48</w:t>
      </w:r>
      <w:r>
        <w:rPr>
          <w:rFonts w:hAnsi="Times New Roman" w:hint="eastAsia"/>
          <w:color w:val="auto"/>
          <w:sz w:val="21"/>
          <w:szCs w:val="21"/>
        </w:rPr>
        <w:t>条第</w:t>
      </w:r>
      <w:r>
        <w:rPr>
          <w:rFonts w:hAnsi="Times New Roman"/>
          <w:color w:val="auto"/>
          <w:sz w:val="21"/>
          <w:szCs w:val="21"/>
        </w:rPr>
        <w:t>3</w:t>
      </w:r>
      <w:r>
        <w:rPr>
          <w:rFonts w:hAnsi="Times New Roman" w:hint="eastAsia"/>
          <w:color w:val="auto"/>
          <w:sz w:val="21"/>
          <w:szCs w:val="21"/>
        </w:rPr>
        <w:t>項、又は同第</w:t>
      </w:r>
      <w:r>
        <w:rPr>
          <w:rFonts w:hAnsi="Times New Roman"/>
          <w:color w:val="auto"/>
          <w:sz w:val="21"/>
          <w:szCs w:val="21"/>
        </w:rPr>
        <w:t>54</w:t>
      </w:r>
      <w:r>
        <w:rPr>
          <w:rFonts w:hAnsi="Times New Roman" w:hint="eastAsia"/>
          <w:color w:val="auto"/>
          <w:sz w:val="21"/>
          <w:szCs w:val="21"/>
        </w:rPr>
        <w:t>条第</w:t>
      </w:r>
      <w:r>
        <w:rPr>
          <w:rFonts w:hAnsi="Times New Roman"/>
          <w:color w:val="auto"/>
          <w:sz w:val="21"/>
          <w:szCs w:val="21"/>
        </w:rPr>
        <w:t>3</w:t>
      </w:r>
      <w:r>
        <w:rPr>
          <w:rFonts w:hAnsi="Times New Roman" w:hint="eastAsia"/>
          <w:color w:val="auto"/>
          <w:sz w:val="21"/>
          <w:szCs w:val="21"/>
        </w:rPr>
        <w:t>項の規定に基づき通知又は報告を受けた場合</w:t>
      </w:r>
      <w:r>
        <w:rPr>
          <w:rFonts w:hAnsi="Times New Roman"/>
          <w:color w:val="auto"/>
          <w:sz w:val="21"/>
          <w:szCs w:val="21"/>
        </w:rPr>
        <w:t xml:space="preserve"> </w:t>
      </w:r>
    </w:p>
    <w:p w14:paraId="2FA92B1B" w14:textId="77777777" w:rsidR="009D01CC" w:rsidRDefault="009D01CC" w:rsidP="009D01CC">
      <w:pPr>
        <w:pStyle w:val="Default"/>
        <w:tabs>
          <w:tab w:val="left" w:pos="600"/>
        </w:tabs>
        <w:ind w:firstLine="180"/>
        <w:jc w:val="both"/>
        <w:rPr>
          <w:rFonts w:hAnsi="Times New Roman" w:cs="Times New Roman"/>
          <w:color w:val="auto"/>
          <w:sz w:val="21"/>
          <w:szCs w:val="21"/>
        </w:rPr>
      </w:pPr>
      <w:r>
        <w:rPr>
          <w:rFonts w:hAnsi="Times New Roman" w:cs="Times New Roman"/>
          <w:color w:val="auto"/>
          <w:sz w:val="21"/>
          <w:szCs w:val="21"/>
        </w:rPr>
        <w:tab/>
      </w:r>
      <w:r w:rsidR="00280DE5">
        <w:rPr>
          <w:rFonts w:hAnsi="Times New Roman" w:hint="eastAsia"/>
          <w:color w:val="auto"/>
          <w:sz w:val="21"/>
          <w:szCs w:val="21"/>
        </w:rPr>
        <w:t>三</w:t>
      </w:r>
      <w:r w:rsidR="00280DE5">
        <w:rPr>
          <w:rFonts w:hAnsi="Times New Roman"/>
          <w:color w:val="auto"/>
          <w:sz w:val="21"/>
          <w:szCs w:val="21"/>
        </w:rPr>
        <w:t xml:space="preserve"> </w:t>
      </w:r>
      <w:r w:rsidR="00280DE5">
        <w:rPr>
          <w:rFonts w:hAnsi="Times New Roman" w:hint="eastAsia"/>
          <w:color w:val="auto"/>
          <w:sz w:val="21"/>
          <w:szCs w:val="21"/>
        </w:rPr>
        <w:t>その他、甲が審査委員会の意見を求める必要があると認めた場合</w:t>
      </w:r>
      <w:r w:rsidR="00280DE5">
        <w:rPr>
          <w:rFonts w:hAnsi="Times New Roman"/>
          <w:color w:val="auto"/>
          <w:sz w:val="21"/>
          <w:szCs w:val="21"/>
        </w:rPr>
        <w:t xml:space="preserve"> </w:t>
      </w:r>
    </w:p>
    <w:p w14:paraId="07E7736B" w14:textId="77777777" w:rsidR="00280DE5" w:rsidRDefault="009D01CC" w:rsidP="00280DE5">
      <w:pPr>
        <w:pStyle w:val="Default"/>
        <w:tabs>
          <w:tab w:val="left" w:pos="600"/>
        </w:tabs>
        <w:ind w:leftChars="189" w:left="562" w:hanging="203"/>
        <w:jc w:val="both"/>
        <w:rPr>
          <w:rFonts w:hAnsi="Times New Roman"/>
          <w:color w:val="auto"/>
          <w:sz w:val="21"/>
          <w:szCs w:val="21"/>
        </w:rPr>
      </w:pPr>
      <w:r>
        <w:rPr>
          <w:rFonts w:hAnsi="Times New Roman"/>
          <w:color w:val="auto"/>
          <w:sz w:val="21"/>
          <w:szCs w:val="21"/>
        </w:rPr>
        <w:t>3</w:t>
      </w:r>
      <w:r>
        <w:rPr>
          <w:rFonts w:hAnsi="Times New Roman" w:cs="Times New Roman"/>
          <w:color w:val="auto"/>
          <w:sz w:val="21"/>
          <w:szCs w:val="21"/>
        </w:rPr>
        <w:tab/>
      </w:r>
      <w:r w:rsidR="00280DE5">
        <w:rPr>
          <w:rFonts w:hAnsi="Times New Roman" w:hint="eastAsia"/>
          <w:color w:val="auto"/>
          <w:sz w:val="21"/>
          <w:szCs w:val="21"/>
        </w:rPr>
        <w:t>甲は、次の場合、治験が適切に行われているかどうか又は適切に行われたかどうかについて、審査委員会の意見を聴くものとする。</w:t>
      </w:r>
      <w:r w:rsidR="00280DE5">
        <w:rPr>
          <w:rFonts w:hAnsi="Times New Roman"/>
          <w:color w:val="auto"/>
          <w:sz w:val="21"/>
          <w:szCs w:val="21"/>
        </w:rPr>
        <w:t xml:space="preserve"> </w:t>
      </w:r>
    </w:p>
    <w:p w14:paraId="554383B8" w14:textId="77777777" w:rsidR="00280DE5" w:rsidRDefault="009D01CC" w:rsidP="009D01CC">
      <w:pPr>
        <w:pStyle w:val="Default"/>
        <w:tabs>
          <w:tab w:val="left" w:pos="600"/>
        </w:tabs>
        <w:ind w:firstLine="180"/>
        <w:jc w:val="both"/>
        <w:rPr>
          <w:rFonts w:hAnsi="Times New Roman"/>
          <w:color w:val="auto"/>
          <w:sz w:val="21"/>
          <w:szCs w:val="21"/>
        </w:rPr>
      </w:pPr>
      <w:r>
        <w:rPr>
          <w:rFonts w:hAnsi="Times New Roman" w:cs="Times New Roman"/>
          <w:color w:val="auto"/>
          <w:sz w:val="21"/>
          <w:szCs w:val="21"/>
        </w:rPr>
        <w:tab/>
      </w:r>
      <w:r w:rsidR="00280DE5">
        <w:rPr>
          <w:rFonts w:hAnsi="Times New Roman" w:hint="eastAsia"/>
          <w:color w:val="auto"/>
          <w:sz w:val="21"/>
          <w:szCs w:val="21"/>
        </w:rPr>
        <w:t>一</w:t>
      </w:r>
      <w:r w:rsidR="00280DE5">
        <w:rPr>
          <w:rFonts w:hAnsi="Times New Roman"/>
          <w:color w:val="auto"/>
          <w:sz w:val="21"/>
          <w:szCs w:val="21"/>
        </w:rPr>
        <w:t xml:space="preserve"> GCP</w:t>
      </w:r>
      <w:r w:rsidR="00280DE5">
        <w:rPr>
          <w:rFonts w:hAnsi="Times New Roman" w:hint="eastAsia"/>
          <w:color w:val="auto"/>
          <w:sz w:val="21"/>
          <w:szCs w:val="21"/>
        </w:rPr>
        <w:t>省令第</w:t>
      </w:r>
      <w:r w:rsidR="00280DE5">
        <w:rPr>
          <w:rFonts w:hAnsi="Times New Roman"/>
          <w:color w:val="auto"/>
          <w:sz w:val="21"/>
          <w:szCs w:val="21"/>
        </w:rPr>
        <w:t>26</w:t>
      </w:r>
      <w:r w:rsidR="00280DE5">
        <w:rPr>
          <w:rFonts w:hAnsi="Times New Roman" w:hint="eastAsia"/>
          <w:color w:val="auto"/>
          <w:sz w:val="21"/>
          <w:szCs w:val="21"/>
        </w:rPr>
        <w:t>条の</w:t>
      </w:r>
      <w:r w:rsidR="00280DE5">
        <w:rPr>
          <w:rFonts w:hAnsi="Times New Roman"/>
          <w:color w:val="auto"/>
          <w:sz w:val="21"/>
          <w:szCs w:val="21"/>
        </w:rPr>
        <w:t>8</w:t>
      </w:r>
      <w:r w:rsidR="00280DE5">
        <w:rPr>
          <w:rFonts w:hAnsi="Times New Roman" w:hint="eastAsia"/>
          <w:color w:val="auto"/>
          <w:sz w:val="21"/>
          <w:szCs w:val="21"/>
        </w:rPr>
        <w:t>第</w:t>
      </w:r>
      <w:r w:rsidR="00280DE5">
        <w:rPr>
          <w:rFonts w:hAnsi="Times New Roman"/>
          <w:color w:val="auto"/>
          <w:sz w:val="21"/>
          <w:szCs w:val="21"/>
        </w:rPr>
        <w:t>2</w:t>
      </w:r>
      <w:r w:rsidR="00280DE5">
        <w:rPr>
          <w:rFonts w:hAnsi="Times New Roman" w:hint="eastAsia"/>
          <w:color w:val="auto"/>
          <w:sz w:val="21"/>
          <w:szCs w:val="21"/>
        </w:rPr>
        <w:t>項に規定するモニタリング報告書を受け取った場合</w:t>
      </w:r>
      <w:r w:rsidR="00280DE5">
        <w:rPr>
          <w:rFonts w:hAnsi="Times New Roman"/>
          <w:color w:val="auto"/>
          <w:sz w:val="21"/>
          <w:szCs w:val="21"/>
        </w:rPr>
        <w:t xml:space="preserve"> </w:t>
      </w:r>
    </w:p>
    <w:p w14:paraId="1A211E5C" w14:textId="77777777" w:rsidR="00280DE5" w:rsidRDefault="009D01CC" w:rsidP="009D01CC">
      <w:pPr>
        <w:pStyle w:val="Default"/>
        <w:tabs>
          <w:tab w:val="left" w:pos="600"/>
        </w:tabs>
        <w:ind w:firstLine="180"/>
        <w:jc w:val="both"/>
        <w:rPr>
          <w:rFonts w:hAnsi="Times New Roman"/>
          <w:color w:val="auto"/>
          <w:sz w:val="21"/>
          <w:szCs w:val="21"/>
        </w:rPr>
      </w:pPr>
      <w:r>
        <w:rPr>
          <w:rFonts w:hAnsi="Times New Roman" w:cs="Times New Roman"/>
          <w:color w:val="auto"/>
          <w:sz w:val="21"/>
          <w:szCs w:val="21"/>
        </w:rPr>
        <w:tab/>
      </w:r>
      <w:r w:rsidR="00280DE5">
        <w:rPr>
          <w:rFonts w:hAnsi="Times New Roman" w:hint="eastAsia"/>
          <w:color w:val="auto"/>
          <w:sz w:val="21"/>
          <w:szCs w:val="21"/>
        </w:rPr>
        <w:t>二</w:t>
      </w:r>
      <w:r w:rsidR="00280DE5">
        <w:rPr>
          <w:rFonts w:hAnsi="Times New Roman"/>
          <w:color w:val="auto"/>
          <w:sz w:val="21"/>
          <w:szCs w:val="21"/>
        </w:rPr>
        <w:t xml:space="preserve"> GCP</w:t>
      </w:r>
      <w:r w:rsidR="00280DE5">
        <w:rPr>
          <w:rFonts w:hAnsi="Times New Roman" w:hint="eastAsia"/>
          <w:color w:val="auto"/>
          <w:sz w:val="21"/>
          <w:szCs w:val="21"/>
        </w:rPr>
        <w:t>省令第</w:t>
      </w:r>
      <w:r w:rsidR="00280DE5">
        <w:rPr>
          <w:rFonts w:hAnsi="Times New Roman"/>
          <w:color w:val="auto"/>
          <w:sz w:val="21"/>
          <w:szCs w:val="21"/>
        </w:rPr>
        <w:t>26</w:t>
      </w:r>
      <w:r w:rsidR="00280DE5">
        <w:rPr>
          <w:rFonts w:hAnsi="Times New Roman" w:hint="eastAsia"/>
          <w:color w:val="auto"/>
          <w:sz w:val="21"/>
          <w:szCs w:val="21"/>
        </w:rPr>
        <w:t>条の</w:t>
      </w:r>
      <w:r w:rsidR="00280DE5">
        <w:rPr>
          <w:rFonts w:hAnsi="Times New Roman"/>
          <w:color w:val="auto"/>
          <w:sz w:val="21"/>
          <w:szCs w:val="21"/>
        </w:rPr>
        <w:t>9</w:t>
      </w:r>
      <w:r w:rsidR="00280DE5">
        <w:rPr>
          <w:rFonts w:hAnsi="Times New Roman" w:hint="eastAsia"/>
          <w:color w:val="auto"/>
          <w:sz w:val="21"/>
          <w:szCs w:val="21"/>
        </w:rPr>
        <w:t>第</w:t>
      </w:r>
      <w:r w:rsidR="00280DE5">
        <w:rPr>
          <w:rFonts w:hAnsi="Times New Roman"/>
          <w:color w:val="auto"/>
          <w:sz w:val="21"/>
          <w:szCs w:val="21"/>
        </w:rPr>
        <w:t>3</w:t>
      </w:r>
      <w:r w:rsidR="00280DE5">
        <w:rPr>
          <w:rFonts w:hAnsi="Times New Roman" w:hint="eastAsia"/>
          <w:color w:val="auto"/>
          <w:sz w:val="21"/>
          <w:szCs w:val="21"/>
        </w:rPr>
        <w:t>項に規定する監査報告書を受け取った場合</w:t>
      </w:r>
      <w:r w:rsidR="00280DE5">
        <w:rPr>
          <w:rFonts w:hAnsi="Times New Roman"/>
          <w:color w:val="auto"/>
          <w:sz w:val="21"/>
          <w:szCs w:val="21"/>
        </w:rPr>
        <w:t xml:space="preserve"> </w:t>
      </w:r>
    </w:p>
    <w:p w14:paraId="03967436" w14:textId="77777777" w:rsidR="00280DE5" w:rsidRDefault="00280DE5" w:rsidP="00280DE5">
      <w:pPr>
        <w:pStyle w:val="Default"/>
        <w:ind w:leftChars="189" w:left="563" w:hangingChars="97" w:hanging="204"/>
        <w:jc w:val="both"/>
        <w:rPr>
          <w:rFonts w:hAnsi="Times New Roman"/>
          <w:color w:val="auto"/>
          <w:sz w:val="21"/>
          <w:szCs w:val="21"/>
        </w:rPr>
      </w:pPr>
      <w:r>
        <w:rPr>
          <w:rFonts w:hAnsi="Times New Roman"/>
          <w:color w:val="auto"/>
          <w:sz w:val="21"/>
          <w:szCs w:val="21"/>
        </w:rPr>
        <w:t xml:space="preserve">4 </w:t>
      </w:r>
      <w:r>
        <w:rPr>
          <w:rFonts w:hAnsi="Times New Roman" w:hint="eastAsia"/>
          <w:color w:val="auto"/>
          <w:sz w:val="21"/>
          <w:szCs w:val="21"/>
        </w:rPr>
        <w:t>甲は、第</w:t>
      </w:r>
      <w:r>
        <w:rPr>
          <w:rFonts w:hAnsi="Times New Roman"/>
          <w:color w:val="auto"/>
          <w:sz w:val="21"/>
          <w:szCs w:val="21"/>
        </w:rPr>
        <w:t>1</w:t>
      </w:r>
      <w:r>
        <w:rPr>
          <w:rFonts w:hAnsi="Times New Roman" w:hint="eastAsia"/>
          <w:color w:val="auto"/>
          <w:sz w:val="21"/>
          <w:szCs w:val="21"/>
        </w:rPr>
        <w:t>項及び第</w:t>
      </w:r>
      <w:r>
        <w:rPr>
          <w:rFonts w:hAnsi="Times New Roman"/>
          <w:color w:val="auto"/>
          <w:sz w:val="21"/>
          <w:szCs w:val="21"/>
        </w:rPr>
        <w:t>2</w:t>
      </w:r>
      <w:r>
        <w:rPr>
          <w:rFonts w:hAnsi="Times New Roman" w:hint="eastAsia"/>
          <w:color w:val="auto"/>
          <w:sz w:val="21"/>
          <w:szCs w:val="21"/>
        </w:rPr>
        <w:t>項の審査委員会の意見及び当該意見に基づく甲の指示又は決定を、乙に文書で通</w:t>
      </w:r>
      <w:r>
        <w:rPr>
          <w:rFonts w:hAnsi="Times New Roman" w:hint="eastAsia"/>
          <w:color w:val="auto"/>
          <w:sz w:val="21"/>
          <w:szCs w:val="21"/>
        </w:rPr>
        <w:lastRenderedPageBreak/>
        <w:t>知する。</w:t>
      </w:r>
      <w:r>
        <w:rPr>
          <w:rFonts w:hAnsi="Times New Roman"/>
          <w:color w:val="auto"/>
          <w:sz w:val="21"/>
          <w:szCs w:val="21"/>
        </w:rPr>
        <w:t xml:space="preserve"> </w:t>
      </w:r>
    </w:p>
    <w:p w14:paraId="3DF4E55A" w14:textId="77777777" w:rsidR="00280DE5" w:rsidRDefault="00280DE5">
      <w:pPr>
        <w:pStyle w:val="Default"/>
        <w:jc w:val="both"/>
        <w:rPr>
          <w:rFonts w:hAnsi="Times New Roman"/>
          <w:color w:val="auto"/>
          <w:sz w:val="21"/>
          <w:szCs w:val="21"/>
        </w:rPr>
      </w:pPr>
      <w:r>
        <w:rPr>
          <w:rFonts w:hAnsi="Times New Roman"/>
          <w:color w:val="auto"/>
          <w:sz w:val="21"/>
          <w:szCs w:val="21"/>
        </w:rPr>
        <w:t xml:space="preserve"> </w:t>
      </w:r>
    </w:p>
    <w:p w14:paraId="770F8E33" w14:textId="77777777" w:rsidR="00280DE5" w:rsidRDefault="00280DE5">
      <w:pPr>
        <w:pStyle w:val="Default"/>
        <w:jc w:val="both"/>
        <w:rPr>
          <w:rFonts w:hAnsi="Times New Roman"/>
          <w:color w:val="auto"/>
          <w:sz w:val="21"/>
          <w:szCs w:val="21"/>
        </w:rPr>
      </w:pPr>
      <w:r>
        <w:rPr>
          <w:rFonts w:hAnsi="Times New Roman" w:hint="eastAsia"/>
          <w:color w:val="auto"/>
          <w:sz w:val="21"/>
          <w:szCs w:val="21"/>
        </w:rPr>
        <w:t>（</w:t>
      </w:r>
      <w:r w:rsidR="00DF3D81">
        <w:rPr>
          <w:rFonts w:hAnsi="Times New Roman" w:hint="eastAsia"/>
          <w:color w:val="auto"/>
          <w:sz w:val="21"/>
          <w:szCs w:val="21"/>
        </w:rPr>
        <w:t>説明文書・</w:t>
      </w:r>
      <w:r>
        <w:rPr>
          <w:rFonts w:hAnsi="Times New Roman" w:hint="eastAsia"/>
          <w:color w:val="auto"/>
          <w:sz w:val="21"/>
          <w:szCs w:val="21"/>
        </w:rPr>
        <w:t>同意文書の作成等）</w:t>
      </w:r>
      <w:r>
        <w:rPr>
          <w:rFonts w:hAnsi="Times New Roman"/>
          <w:color w:val="auto"/>
          <w:sz w:val="21"/>
          <w:szCs w:val="21"/>
        </w:rPr>
        <w:t xml:space="preserve"> </w:t>
      </w:r>
    </w:p>
    <w:p w14:paraId="2ACF38EF" w14:textId="77777777" w:rsidR="00280DE5" w:rsidRDefault="00280DE5" w:rsidP="009D01CC">
      <w:pPr>
        <w:pStyle w:val="Default"/>
        <w:tabs>
          <w:tab w:val="left" w:pos="600"/>
        </w:tabs>
        <w:ind w:left="600" w:hanging="600"/>
        <w:jc w:val="both"/>
        <w:rPr>
          <w:rFonts w:hAnsi="Times New Roman"/>
          <w:color w:val="auto"/>
          <w:sz w:val="21"/>
          <w:szCs w:val="21"/>
        </w:rPr>
      </w:pPr>
      <w:r>
        <w:rPr>
          <w:rFonts w:hAnsi="Times New Roman" w:hint="eastAsia"/>
          <w:color w:val="auto"/>
          <w:sz w:val="21"/>
          <w:szCs w:val="21"/>
        </w:rPr>
        <w:t>第</w:t>
      </w:r>
      <w:r>
        <w:rPr>
          <w:rFonts w:hAnsi="Times New Roman"/>
          <w:color w:val="auto"/>
          <w:sz w:val="21"/>
          <w:szCs w:val="21"/>
        </w:rPr>
        <w:t>6</w:t>
      </w:r>
      <w:r>
        <w:rPr>
          <w:rFonts w:hAnsi="Times New Roman" w:hint="eastAsia"/>
          <w:color w:val="auto"/>
          <w:sz w:val="21"/>
          <w:szCs w:val="21"/>
        </w:rPr>
        <w:t>条</w:t>
      </w:r>
      <w:r w:rsidR="009D01CC">
        <w:rPr>
          <w:rFonts w:hAnsi="Times New Roman" w:cs="Times New Roman"/>
          <w:color w:val="auto"/>
          <w:sz w:val="21"/>
          <w:szCs w:val="21"/>
        </w:rPr>
        <w:tab/>
      </w:r>
      <w:r>
        <w:rPr>
          <w:rFonts w:hAnsi="Times New Roman" w:hint="eastAsia"/>
          <w:color w:val="auto"/>
          <w:sz w:val="21"/>
          <w:szCs w:val="21"/>
        </w:rPr>
        <w:t>乙は、被験者が本治験に参加する前に、</w:t>
      </w:r>
      <w:r>
        <w:rPr>
          <w:rFonts w:hAnsi="Times New Roman"/>
          <w:color w:val="auto"/>
          <w:sz w:val="21"/>
          <w:szCs w:val="21"/>
        </w:rPr>
        <w:t>GCP</w:t>
      </w:r>
      <w:r>
        <w:rPr>
          <w:rFonts w:hAnsi="Times New Roman" w:hint="eastAsia"/>
          <w:color w:val="auto"/>
          <w:sz w:val="21"/>
          <w:szCs w:val="21"/>
        </w:rPr>
        <w:t>省令第</w:t>
      </w:r>
      <w:r>
        <w:rPr>
          <w:rFonts w:hAnsi="Times New Roman"/>
          <w:color w:val="auto"/>
          <w:sz w:val="21"/>
          <w:szCs w:val="21"/>
        </w:rPr>
        <w:t>51</w:t>
      </w:r>
      <w:r>
        <w:rPr>
          <w:rFonts w:hAnsi="Times New Roman" w:hint="eastAsia"/>
          <w:color w:val="auto"/>
          <w:sz w:val="21"/>
          <w:szCs w:val="21"/>
        </w:rPr>
        <w:t>条第</w:t>
      </w:r>
      <w:r>
        <w:rPr>
          <w:rFonts w:hAnsi="Times New Roman"/>
          <w:color w:val="auto"/>
          <w:sz w:val="21"/>
          <w:szCs w:val="21"/>
        </w:rPr>
        <w:t>1</w:t>
      </w:r>
      <w:r>
        <w:rPr>
          <w:rFonts w:hAnsi="Times New Roman" w:hint="eastAsia"/>
          <w:color w:val="auto"/>
          <w:sz w:val="21"/>
          <w:szCs w:val="21"/>
        </w:rPr>
        <w:t>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w:t>
      </w:r>
      <w:bookmarkStart w:id="1" w:name="_GoBack"/>
      <w:bookmarkEnd w:id="1"/>
      <w:r>
        <w:rPr>
          <w:rFonts w:hAnsi="Times New Roman" w:hint="eastAsia"/>
          <w:color w:val="auto"/>
          <w:sz w:val="21"/>
          <w:szCs w:val="21"/>
        </w:rPr>
        <w:t>者に交付するものとする。</w:t>
      </w:r>
      <w:r>
        <w:rPr>
          <w:rFonts w:hAnsi="Times New Roman"/>
          <w:color w:val="auto"/>
          <w:sz w:val="21"/>
          <w:szCs w:val="21"/>
        </w:rPr>
        <w:t xml:space="preserve"> </w:t>
      </w:r>
    </w:p>
    <w:p w14:paraId="6AC7ECC8" w14:textId="77777777" w:rsidR="00280DE5" w:rsidRDefault="00280DE5" w:rsidP="009D01CC">
      <w:pPr>
        <w:pStyle w:val="Default"/>
        <w:tabs>
          <w:tab w:val="left" w:pos="360"/>
          <w:tab w:val="left" w:pos="480"/>
          <w:tab w:val="left" w:pos="600"/>
        </w:tabs>
        <w:ind w:left="600" w:hanging="240"/>
        <w:jc w:val="both"/>
        <w:rPr>
          <w:rFonts w:hAnsi="Times New Roman"/>
          <w:color w:val="auto"/>
          <w:sz w:val="21"/>
          <w:szCs w:val="21"/>
        </w:rPr>
      </w:pPr>
      <w:r>
        <w:rPr>
          <w:rFonts w:hAnsi="Times New Roman"/>
          <w:color w:val="auto"/>
          <w:sz w:val="21"/>
          <w:szCs w:val="21"/>
        </w:rPr>
        <w:t xml:space="preserve">2 </w:t>
      </w:r>
      <w:r w:rsidR="009D01CC">
        <w:rPr>
          <w:rFonts w:hAnsi="Times New Roman" w:cs="Times New Roman"/>
          <w:color w:val="auto"/>
          <w:sz w:val="21"/>
          <w:szCs w:val="21"/>
        </w:rPr>
        <w:tab/>
      </w:r>
      <w:r>
        <w:rPr>
          <w:rFonts w:hAnsi="Times New Roman" w:hint="eastAsia"/>
          <w:color w:val="auto"/>
          <w:sz w:val="21"/>
          <w:szCs w:val="21"/>
        </w:rPr>
        <w:t>乙は、被験者が他の医師により治療を受けている場合には、被験者の同意の下に、被験者が治験に参加する旨を当該他の医師に通知するものとする。</w:t>
      </w:r>
      <w:r>
        <w:rPr>
          <w:rFonts w:hAnsi="Times New Roman"/>
          <w:color w:val="auto"/>
          <w:sz w:val="21"/>
          <w:szCs w:val="21"/>
        </w:rPr>
        <w:t xml:space="preserve"> </w:t>
      </w:r>
    </w:p>
    <w:p w14:paraId="12D3AB32" w14:textId="77777777" w:rsidR="00280DE5" w:rsidRDefault="00280DE5" w:rsidP="00280DE5">
      <w:pPr>
        <w:pStyle w:val="Default"/>
        <w:tabs>
          <w:tab w:val="left" w:pos="600"/>
        </w:tabs>
        <w:ind w:leftChars="189" w:left="563" w:hangingChars="97" w:hanging="204"/>
        <w:jc w:val="both"/>
        <w:rPr>
          <w:rFonts w:hAnsi="Times New Roman"/>
          <w:color w:val="auto"/>
          <w:sz w:val="21"/>
          <w:szCs w:val="21"/>
        </w:rPr>
      </w:pPr>
      <w:r>
        <w:rPr>
          <w:rFonts w:hAnsi="Times New Roman"/>
          <w:color w:val="auto"/>
          <w:sz w:val="21"/>
          <w:szCs w:val="21"/>
        </w:rPr>
        <w:t>3</w:t>
      </w:r>
      <w:r w:rsidR="009D01CC">
        <w:rPr>
          <w:rFonts w:hAnsi="Times New Roman" w:cs="Times New Roman"/>
          <w:color w:val="auto"/>
          <w:sz w:val="21"/>
          <w:szCs w:val="21"/>
        </w:rPr>
        <w:tab/>
      </w:r>
      <w:r>
        <w:rPr>
          <w:rFonts w:hAnsi="Times New Roman" w:hint="eastAsia"/>
          <w:color w:val="auto"/>
          <w:sz w:val="21"/>
          <w:szCs w:val="21"/>
        </w:rPr>
        <w:t>乙は、被験者に有害事象が生じ、治療が必要であると認めるときは、その旨を被験者に通知するものとする。</w:t>
      </w:r>
      <w:r>
        <w:rPr>
          <w:rFonts w:hAnsi="Times New Roman"/>
          <w:color w:val="auto"/>
          <w:sz w:val="21"/>
          <w:szCs w:val="21"/>
        </w:rPr>
        <w:t xml:space="preserve"> </w:t>
      </w:r>
    </w:p>
    <w:p w14:paraId="5D5B5E6D" w14:textId="77777777" w:rsidR="00280DE5" w:rsidRDefault="00280DE5">
      <w:pPr>
        <w:pStyle w:val="Default"/>
        <w:jc w:val="both"/>
        <w:rPr>
          <w:rFonts w:hAnsi="Times New Roman"/>
          <w:color w:val="auto"/>
          <w:sz w:val="21"/>
          <w:szCs w:val="21"/>
        </w:rPr>
      </w:pPr>
      <w:r>
        <w:rPr>
          <w:rFonts w:hAnsi="Times New Roman"/>
          <w:color w:val="auto"/>
          <w:sz w:val="21"/>
          <w:szCs w:val="21"/>
        </w:rPr>
        <w:t xml:space="preserve"> </w:t>
      </w:r>
    </w:p>
    <w:p w14:paraId="15425D75" w14:textId="77777777" w:rsidR="00280DE5" w:rsidRDefault="00280DE5">
      <w:pPr>
        <w:pStyle w:val="Default"/>
        <w:jc w:val="both"/>
        <w:rPr>
          <w:rFonts w:hAnsi="Times New Roman"/>
          <w:color w:val="auto"/>
          <w:sz w:val="21"/>
          <w:szCs w:val="21"/>
        </w:rPr>
      </w:pPr>
      <w:r>
        <w:rPr>
          <w:rFonts w:hAnsi="Times New Roman" w:hint="eastAsia"/>
          <w:color w:val="auto"/>
          <w:sz w:val="21"/>
          <w:szCs w:val="21"/>
        </w:rPr>
        <w:t>（有害事象等の通知）</w:t>
      </w:r>
      <w:r>
        <w:rPr>
          <w:rFonts w:hAnsi="Times New Roman"/>
          <w:color w:val="auto"/>
          <w:sz w:val="21"/>
          <w:szCs w:val="21"/>
        </w:rPr>
        <w:t xml:space="preserve"> </w:t>
      </w:r>
    </w:p>
    <w:p w14:paraId="2E080D86" w14:textId="0EEDC665" w:rsidR="00280DE5" w:rsidRDefault="00280DE5" w:rsidP="009D01CC">
      <w:pPr>
        <w:pStyle w:val="Default"/>
        <w:tabs>
          <w:tab w:val="left" w:pos="600"/>
        </w:tabs>
        <w:ind w:left="600" w:hanging="600"/>
        <w:jc w:val="both"/>
        <w:rPr>
          <w:rFonts w:hAnsi="Times New Roman"/>
          <w:color w:val="auto"/>
          <w:sz w:val="21"/>
          <w:szCs w:val="21"/>
        </w:rPr>
      </w:pPr>
      <w:r>
        <w:rPr>
          <w:rFonts w:hAnsi="Times New Roman" w:hint="eastAsia"/>
          <w:color w:val="auto"/>
          <w:sz w:val="21"/>
          <w:szCs w:val="21"/>
        </w:rPr>
        <w:t>第</w:t>
      </w:r>
      <w:r>
        <w:rPr>
          <w:rFonts w:hAnsi="Times New Roman"/>
          <w:color w:val="auto"/>
          <w:sz w:val="21"/>
          <w:szCs w:val="21"/>
        </w:rPr>
        <w:t>7</w:t>
      </w:r>
      <w:r>
        <w:rPr>
          <w:rFonts w:hAnsi="Times New Roman" w:hint="eastAsia"/>
          <w:color w:val="auto"/>
          <w:sz w:val="21"/>
          <w:szCs w:val="21"/>
        </w:rPr>
        <w:t>条</w:t>
      </w:r>
      <w:r w:rsidR="009D01CC">
        <w:rPr>
          <w:rFonts w:hAnsi="Times New Roman" w:cs="Times New Roman"/>
          <w:color w:val="auto"/>
          <w:sz w:val="21"/>
          <w:szCs w:val="21"/>
        </w:rPr>
        <w:tab/>
      </w:r>
      <w:r>
        <w:rPr>
          <w:rFonts w:hAnsi="Times New Roman" w:hint="eastAsia"/>
          <w:color w:val="auto"/>
          <w:sz w:val="21"/>
          <w:szCs w:val="21"/>
        </w:rPr>
        <w:t>乙は、被験薬について</w:t>
      </w:r>
      <w:r w:rsidR="009406AD" w:rsidRPr="009406AD">
        <w:rPr>
          <w:rFonts w:hAnsi="Times New Roman" w:hint="eastAsia"/>
          <w:color w:val="auto"/>
          <w:sz w:val="21"/>
          <w:szCs w:val="21"/>
        </w:rPr>
        <w:t>医薬品医療機器等</w:t>
      </w:r>
      <w:r>
        <w:rPr>
          <w:rFonts w:hAnsi="Times New Roman" w:hint="eastAsia"/>
          <w:color w:val="auto"/>
          <w:sz w:val="21"/>
          <w:szCs w:val="21"/>
        </w:rPr>
        <w:t>法第</w:t>
      </w:r>
      <w:r>
        <w:rPr>
          <w:rFonts w:hAnsi="Times New Roman"/>
          <w:color w:val="auto"/>
          <w:sz w:val="21"/>
          <w:szCs w:val="21"/>
        </w:rPr>
        <w:t>80</w:t>
      </w:r>
      <w:r>
        <w:rPr>
          <w:rFonts w:hAnsi="Times New Roman" w:hint="eastAsia"/>
          <w:color w:val="auto"/>
          <w:sz w:val="21"/>
          <w:szCs w:val="21"/>
        </w:rPr>
        <w:t>条の</w:t>
      </w:r>
      <w:r>
        <w:rPr>
          <w:rFonts w:hAnsi="Times New Roman"/>
          <w:color w:val="auto"/>
          <w:sz w:val="21"/>
          <w:szCs w:val="21"/>
        </w:rPr>
        <w:t>2</w:t>
      </w:r>
      <w:r>
        <w:rPr>
          <w:rFonts w:hAnsi="Times New Roman" w:hint="eastAsia"/>
          <w:color w:val="auto"/>
          <w:sz w:val="21"/>
          <w:szCs w:val="21"/>
        </w:rPr>
        <w:t>第</w:t>
      </w:r>
      <w:r>
        <w:rPr>
          <w:rFonts w:hAnsi="Times New Roman"/>
          <w:color w:val="auto"/>
          <w:sz w:val="21"/>
          <w:szCs w:val="21"/>
        </w:rPr>
        <w:t>6</w:t>
      </w:r>
      <w:r>
        <w:rPr>
          <w:rFonts w:hAnsi="Times New Roman" w:hint="eastAsia"/>
          <w:color w:val="auto"/>
          <w:sz w:val="21"/>
          <w:szCs w:val="21"/>
        </w:rPr>
        <w:t>項に規定する事項を知ったときは、直ちにその旨を甲に文書で通知する。</w:t>
      </w:r>
      <w:r>
        <w:rPr>
          <w:rFonts w:hAnsi="Times New Roman"/>
          <w:color w:val="auto"/>
          <w:sz w:val="21"/>
          <w:szCs w:val="21"/>
        </w:rPr>
        <w:t xml:space="preserve"> </w:t>
      </w:r>
    </w:p>
    <w:p w14:paraId="05FB941E" w14:textId="55C522C8" w:rsidR="00280DE5" w:rsidRDefault="00280DE5" w:rsidP="009D01CC">
      <w:pPr>
        <w:pStyle w:val="Default"/>
        <w:tabs>
          <w:tab w:val="left" w:pos="600"/>
        </w:tabs>
        <w:ind w:left="600" w:hanging="240"/>
        <w:jc w:val="both"/>
        <w:rPr>
          <w:rFonts w:hAnsi="Times New Roman"/>
          <w:color w:val="auto"/>
          <w:sz w:val="21"/>
          <w:szCs w:val="21"/>
        </w:rPr>
      </w:pPr>
      <w:r>
        <w:rPr>
          <w:rFonts w:hAnsi="Times New Roman"/>
          <w:color w:val="auto"/>
          <w:sz w:val="21"/>
          <w:szCs w:val="21"/>
        </w:rPr>
        <w:t>2</w:t>
      </w:r>
      <w:r w:rsidR="009D01CC">
        <w:rPr>
          <w:rFonts w:hAnsi="Times New Roman" w:cs="Times New Roman"/>
          <w:color w:val="auto"/>
          <w:sz w:val="21"/>
          <w:szCs w:val="21"/>
        </w:rPr>
        <w:tab/>
      </w:r>
      <w:r>
        <w:rPr>
          <w:rFonts w:hAnsi="Times New Roman" w:hint="eastAsia"/>
          <w:color w:val="auto"/>
          <w:sz w:val="21"/>
          <w:szCs w:val="21"/>
        </w:rPr>
        <w:t>乙は、治験</w:t>
      </w:r>
      <w:r w:rsidR="00AE079D">
        <w:rPr>
          <w:rFonts w:hAnsi="Times New Roman" w:hint="eastAsia"/>
          <w:color w:val="auto"/>
          <w:sz w:val="21"/>
          <w:szCs w:val="21"/>
        </w:rPr>
        <w:t>使用</w:t>
      </w:r>
      <w:r>
        <w:rPr>
          <w:rFonts w:hAnsi="Times New Roman" w:hint="eastAsia"/>
          <w:color w:val="auto"/>
          <w:sz w:val="21"/>
          <w:szCs w:val="21"/>
        </w:rPr>
        <w:t>薬について</w:t>
      </w:r>
      <w:r>
        <w:rPr>
          <w:rFonts w:hAnsi="Times New Roman"/>
          <w:color w:val="auto"/>
          <w:sz w:val="21"/>
          <w:szCs w:val="21"/>
        </w:rPr>
        <w:t>GCP</w:t>
      </w:r>
      <w:r>
        <w:rPr>
          <w:rFonts w:hAnsi="Times New Roman" w:hint="eastAsia"/>
          <w:color w:val="auto"/>
          <w:sz w:val="21"/>
          <w:szCs w:val="21"/>
        </w:rPr>
        <w:t>省令第</w:t>
      </w:r>
      <w:r>
        <w:rPr>
          <w:rFonts w:hAnsi="Times New Roman"/>
          <w:color w:val="auto"/>
          <w:sz w:val="21"/>
          <w:szCs w:val="21"/>
        </w:rPr>
        <w:t>48</w:t>
      </w:r>
      <w:r>
        <w:rPr>
          <w:rFonts w:hAnsi="Times New Roman" w:hint="eastAsia"/>
          <w:color w:val="auto"/>
          <w:sz w:val="21"/>
          <w:szCs w:val="21"/>
        </w:rPr>
        <w:t>条第</w:t>
      </w:r>
      <w:r>
        <w:rPr>
          <w:rFonts w:hAnsi="Times New Roman"/>
          <w:color w:val="auto"/>
          <w:sz w:val="21"/>
          <w:szCs w:val="21"/>
        </w:rPr>
        <w:t>3</w:t>
      </w:r>
      <w:r>
        <w:rPr>
          <w:rFonts w:hAnsi="Times New Roman" w:hint="eastAsia"/>
          <w:color w:val="auto"/>
          <w:sz w:val="21"/>
          <w:szCs w:val="21"/>
        </w:rPr>
        <w:t>項に規定する治験</w:t>
      </w:r>
      <w:r w:rsidR="00AE079D">
        <w:rPr>
          <w:rFonts w:hAnsi="Times New Roman" w:hint="eastAsia"/>
          <w:color w:val="auto"/>
          <w:sz w:val="21"/>
          <w:szCs w:val="21"/>
        </w:rPr>
        <w:t>使用</w:t>
      </w:r>
      <w:r>
        <w:rPr>
          <w:rFonts w:hAnsi="Times New Roman" w:hint="eastAsia"/>
          <w:color w:val="auto"/>
          <w:sz w:val="21"/>
          <w:szCs w:val="21"/>
        </w:rPr>
        <w:t>薬の副作用によるものと疑われる死亡その他の重篤な有害事象の発生を認めたときは、直ちに甲に通知する。</w:t>
      </w:r>
      <w:r>
        <w:rPr>
          <w:rFonts w:hAnsi="Times New Roman"/>
          <w:color w:val="auto"/>
          <w:sz w:val="21"/>
          <w:szCs w:val="21"/>
        </w:rPr>
        <w:t xml:space="preserve"> </w:t>
      </w:r>
    </w:p>
    <w:p w14:paraId="1F6DEC7C" w14:textId="61F368B5" w:rsidR="00280DE5" w:rsidRDefault="009D01CC" w:rsidP="009D01CC">
      <w:pPr>
        <w:pStyle w:val="Default"/>
        <w:tabs>
          <w:tab w:val="left" w:pos="600"/>
        </w:tabs>
        <w:ind w:left="600" w:hanging="240"/>
        <w:jc w:val="both"/>
        <w:rPr>
          <w:rFonts w:hAnsi="Times New Roman"/>
          <w:color w:val="auto"/>
          <w:sz w:val="21"/>
          <w:szCs w:val="21"/>
        </w:rPr>
      </w:pPr>
      <w:r>
        <w:rPr>
          <w:rFonts w:hAnsi="Times New Roman"/>
          <w:color w:val="auto"/>
          <w:sz w:val="21"/>
          <w:szCs w:val="21"/>
        </w:rPr>
        <w:t>3</w:t>
      </w:r>
      <w:r>
        <w:rPr>
          <w:rFonts w:hAnsi="Times New Roman" w:cs="Times New Roman"/>
          <w:color w:val="auto"/>
          <w:sz w:val="21"/>
          <w:szCs w:val="21"/>
        </w:rPr>
        <w:tab/>
      </w:r>
      <w:r w:rsidR="00280DE5">
        <w:rPr>
          <w:rFonts w:hAnsi="Times New Roman" w:hint="eastAsia"/>
          <w:color w:val="auto"/>
          <w:sz w:val="21"/>
          <w:szCs w:val="21"/>
        </w:rPr>
        <w:t>乙は、被験薬の品質、有効性及び安全性に関する事項その他の治験を適正に行うために重要な情報を知ったときは、直ちにこれを甲に通知し、</w:t>
      </w:r>
      <w:r w:rsidR="00AF1ADC">
        <w:rPr>
          <w:rFonts w:hAnsi="Times New Roman" w:hint="eastAsia"/>
          <w:color w:val="auto"/>
          <w:sz w:val="21"/>
          <w:szCs w:val="21"/>
        </w:rPr>
        <w:t>必要に応じ</w:t>
      </w:r>
      <w:r w:rsidR="00280DE5">
        <w:rPr>
          <w:rFonts w:hAnsi="Times New Roman" w:hint="eastAsia"/>
          <w:color w:val="auto"/>
          <w:sz w:val="21"/>
          <w:szCs w:val="21"/>
        </w:rPr>
        <w:t>治験実施計画書及び治験薬概要書の改訂その他必要な措置を講ずるものとする。</w:t>
      </w:r>
      <w:r w:rsidR="00280DE5">
        <w:rPr>
          <w:rFonts w:hAnsi="Times New Roman"/>
          <w:color w:val="auto"/>
          <w:sz w:val="21"/>
          <w:szCs w:val="21"/>
        </w:rPr>
        <w:t xml:space="preserve"> </w:t>
      </w:r>
    </w:p>
    <w:p w14:paraId="5716239E" w14:textId="77777777" w:rsidR="00280DE5" w:rsidRDefault="009D01CC" w:rsidP="009D01CC">
      <w:pPr>
        <w:pStyle w:val="Default"/>
        <w:tabs>
          <w:tab w:val="left" w:pos="600"/>
        </w:tabs>
        <w:ind w:left="600" w:hanging="240"/>
        <w:jc w:val="both"/>
        <w:rPr>
          <w:rFonts w:hAnsi="Times New Roman"/>
          <w:color w:val="auto"/>
          <w:sz w:val="21"/>
          <w:szCs w:val="21"/>
        </w:rPr>
      </w:pPr>
      <w:r>
        <w:rPr>
          <w:rFonts w:hAnsi="Times New Roman"/>
          <w:color w:val="auto"/>
          <w:sz w:val="21"/>
          <w:szCs w:val="21"/>
        </w:rPr>
        <w:t>4</w:t>
      </w:r>
      <w:r>
        <w:rPr>
          <w:rFonts w:hAnsi="Times New Roman" w:cs="Times New Roman"/>
          <w:color w:val="auto"/>
          <w:sz w:val="21"/>
          <w:szCs w:val="21"/>
        </w:rPr>
        <w:tab/>
      </w:r>
      <w:r w:rsidR="00280DE5">
        <w:rPr>
          <w:rFonts w:hAnsi="Times New Roman" w:hint="eastAsia"/>
          <w:color w:val="auto"/>
          <w:sz w:val="21"/>
          <w:szCs w:val="21"/>
        </w:rPr>
        <w:t>甲は、乙から第</w:t>
      </w:r>
      <w:r w:rsidR="00280DE5">
        <w:rPr>
          <w:rFonts w:hAnsi="Times New Roman"/>
          <w:color w:val="auto"/>
          <w:sz w:val="21"/>
          <w:szCs w:val="21"/>
        </w:rPr>
        <w:t>1</w:t>
      </w:r>
      <w:r w:rsidR="00280DE5">
        <w:rPr>
          <w:rFonts w:hAnsi="Times New Roman" w:hint="eastAsia"/>
          <w:color w:val="auto"/>
          <w:sz w:val="21"/>
          <w:szCs w:val="21"/>
        </w:rPr>
        <w:t>項から第</w:t>
      </w:r>
      <w:r w:rsidR="00280DE5">
        <w:rPr>
          <w:rFonts w:hAnsi="Times New Roman"/>
          <w:color w:val="auto"/>
          <w:sz w:val="21"/>
          <w:szCs w:val="21"/>
        </w:rPr>
        <w:t>3</w:t>
      </w:r>
      <w:r w:rsidR="00280DE5">
        <w:rPr>
          <w:rFonts w:hAnsi="Times New Roman" w:hint="eastAsia"/>
          <w:color w:val="auto"/>
          <w:sz w:val="21"/>
          <w:szCs w:val="21"/>
        </w:rPr>
        <w:t>項に規定する通知を受けた場合、その旨を審査委員会に文書により通知する。</w:t>
      </w:r>
      <w:r w:rsidR="00280DE5">
        <w:rPr>
          <w:rFonts w:hAnsi="Times New Roman"/>
          <w:color w:val="auto"/>
          <w:sz w:val="21"/>
          <w:szCs w:val="21"/>
        </w:rPr>
        <w:t xml:space="preserve"> </w:t>
      </w:r>
    </w:p>
    <w:p w14:paraId="076144AF" w14:textId="448604F7" w:rsidR="00280DE5" w:rsidRDefault="009D01CC" w:rsidP="009D01CC">
      <w:pPr>
        <w:pStyle w:val="Default"/>
        <w:tabs>
          <w:tab w:val="left" w:pos="600"/>
        </w:tabs>
        <w:ind w:left="600" w:hanging="240"/>
        <w:jc w:val="both"/>
        <w:rPr>
          <w:rFonts w:hAnsi="Times New Roman"/>
          <w:color w:val="auto"/>
          <w:sz w:val="21"/>
          <w:szCs w:val="21"/>
        </w:rPr>
      </w:pPr>
      <w:r>
        <w:rPr>
          <w:rFonts w:hAnsi="Times New Roman"/>
          <w:color w:val="auto"/>
          <w:sz w:val="21"/>
          <w:szCs w:val="21"/>
        </w:rPr>
        <w:t>5</w:t>
      </w:r>
      <w:r>
        <w:rPr>
          <w:rFonts w:hAnsi="Times New Roman" w:cs="Times New Roman"/>
          <w:color w:val="auto"/>
          <w:sz w:val="21"/>
          <w:szCs w:val="21"/>
        </w:rPr>
        <w:tab/>
      </w:r>
      <w:r w:rsidR="00280DE5">
        <w:rPr>
          <w:rFonts w:hAnsi="Times New Roman" w:hint="eastAsia"/>
          <w:color w:val="auto"/>
          <w:sz w:val="21"/>
          <w:szCs w:val="21"/>
        </w:rPr>
        <w:t>乙は、第</w:t>
      </w:r>
      <w:r w:rsidR="00280DE5">
        <w:rPr>
          <w:rFonts w:hAnsi="Times New Roman"/>
          <w:color w:val="auto"/>
          <w:sz w:val="21"/>
          <w:szCs w:val="21"/>
        </w:rPr>
        <w:t>2</w:t>
      </w:r>
      <w:r w:rsidR="00280DE5">
        <w:rPr>
          <w:rFonts w:hAnsi="Times New Roman" w:hint="eastAsia"/>
          <w:color w:val="auto"/>
          <w:sz w:val="21"/>
          <w:szCs w:val="21"/>
        </w:rPr>
        <w:t>項に規定する通知に関して、治験</w:t>
      </w:r>
      <w:r w:rsidR="00DE3D8F">
        <w:rPr>
          <w:rFonts w:hAnsi="Times New Roman" w:hint="eastAsia"/>
          <w:color w:val="auto"/>
          <w:sz w:val="21"/>
          <w:szCs w:val="21"/>
        </w:rPr>
        <w:t>使用</w:t>
      </w:r>
      <w:r w:rsidR="00280DE5">
        <w:rPr>
          <w:rFonts w:hAnsi="Times New Roman" w:hint="eastAsia"/>
          <w:color w:val="auto"/>
          <w:sz w:val="21"/>
          <w:szCs w:val="21"/>
        </w:rPr>
        <w:t>薬提供者、甲又は審査委員会から更に必要な情報の提供を求められた場合、これに応じるものとする。</w:t>
      </w:r>
      <w:r w:rsidR="00280DE5">
        <w:rPr>
          <w:rFonts w:hAnsi="Times New Roman"/>
          <w:color w:val="auto"/>
          <w:sz w:val="21"/>
          <w:szCs w:val="21"/>
        </w:rPr>
        <w:t xml:space="preserve"> </w:t>
      </w:r>
    </w:p>
    <w:p w14:paraId="3994B0B6" w14:textId="77777777" w:rsidR="00280DE5" w:rsidRDefault="00280DE5">
      <w:pPr>
        <w:pStyle w:val="Default"/>
        <w:jc w:val="both"/>
        <w:rPr>
          <w:rFonts w:hAnsi="Times New Roman"/>
          <w:color w:val="auto"/>
          <w:sz w:val="21"/>
          <w:szCs w:val="21"/>
        </w:rPr>
      </w:pPr>
      <w:r>
        <w:rPr>
          <w:rFonts w:hAnsi="Times New Roman"/>
          <w:color w:val="auto"/>
          <w:sz w:val="21"/>
          <w:szCs w:val="21"/>
        </w:rPr>
        <w:t xml:space="preserve"> </w:t>
      </w:r>
    </w:p>
    <w:p w14:paraId="184C065E" w14:textId="77777777" w:rsidR="00280DE5" w:rsidRDefault="00280DE5">
      <w:pPr>
        <w:pStyle w:val="Default"/>
        <w:jc w:val="both"/>
        <w:rPr>
          <w:rFonts w:hAnsi="Times New Roman"/>
          <w:color w:val="auto"/>
          <w:sz w:val="21"/>
          <w:szCs w:val="21"/>
        </w:rPr>
      </w:pPr>
      <w:r>
        <w:rPr>
          <w:rFonts w:hAnsi="Times New Roman" w:hint="eastAsia"/>
          <w:color w:val="auto"/>
          <w:sz w:val="21"/>
          <w:szCs w:val="21"/>
        </w:rPr>
        <w:t>（治験の中止等）</w:t>
      </w:r>
      <w:r>
        <w:rPr>
          <w:rFonts w:hAnsi="Times New Roman"/>
          <w:color w:val="auto"/>
          <w:sz w:val="21"/>
          <w:szCs w:val="21"/>
        </w:rPr>
        <w:t xml:space="preserve"> </w:t>
      </w:r>
    </w:p>
    <w:p w14:paraId="379D0C3B" w14:textId="77777777" w:rsidR="00280DE5" w:rsidRDefault="00280DE5" w:rsidP="009D01CC">
      <w:pPr>
        <w:pStyle w:val="Default"/>
        <w:tabs>
          <w:tab w:val="left" w:pos="600"/>
        </w:tabs>
        <w:jc w:val="both"/>
        <w:rPr>
          <w:rFonts w:hAnsi="Times New Roman"/>
          <w:color w:val="auto"/>
          <w:sz w:val="21"/>
          <w:szCs w:val="21"/>
        </w:rPr>
      </w:pPr>
      <w:r>
        <w:rPr>
          <w:rFonts w:hAnsi="Times New Roman" w:hint="eastAsia"/>
          <w:color w:val="auto"/>
          <w:sz w:val="21"/>
          <w:szCs w:val="21"/>
        </w:rPr>
        <w:t>第</w:t>
      </w:r>
      <w:r>
        <w:rPr>
          <w:rFonts w:hAnsi="Times New Roman"/>
          <w:color w:val="auto"/>
          <w:sz w:val="21"/>
          <w:szCs w:val="21"/>
        </w:rPr>
        <w:t>8</w:t>
      </w:r>
      <w:r>
        <w:rPr>
          <w:rFonts w:hAnsi="Times New Roman" w:hint="eastAsia"/>
          <w:color w:val="auto"/>
          <w:sz w:val="21"/>
          <w:szCs w:val="21"/>
        </w:rPr>
        <w:t>条</w:t>
      </w:r>
      <w:r w:rsidR="009D01CC">
        <w:rPr>
          <w:rFonts w:hAnsi="Times New Roman" w:cs="Times New Roman"/>
          <w:color w:val="auto"/>
          <w:sz w:val="21"/>
          <w:szCs w:val="21"/>
        </w:rPr>
        <w:tab/>
      </w:r>
      <w:r>
        <w:rPr>
          <w:rFonts w:hAnsi="Times New Roman" w:hint="eastAsia"/>
          <w:color w:val="auto"/>
          <w:sz w:val="21"/>
          <w:szCs w:val="21"/>
        </w:rPr>
        <w:t>乙は、次の場合、その理由を添えて、速やかに甲に文書で通知する。</w:t>
      </w:r>
      <w:r>
        <w:rPr>
          <w:rFonts w:hAnsi="Times New Roman"/>
          <w:color w:val="auto"/>
          <w:sz w:val="21"/>
          <w:szCs w:val="21"/>
        </w:rPr>
        <w:t xml:space="preserve"> </w:t>
      </w:r>
    </w:p>
    <w:p w14:paraId="1EEB033C" w14:textId="77777777" w:rsidR="00280DE5" w:rsidRDefault="009D01CC" w:rsidP="009D01CC">
      <w:pPr>
        <w:pStyle w:val="Default"/>
        <w:tabs>
          <w:tab w:val="left" w:pos="600"/>
        </w:tabs>
        <w:ind w:firstLine="180"/>
        <w:jc w:val="both"/>
        <w:rPr>
          <w:rFonts w:hAnsi="Times New Roman"/>
          <w:color w:val="auto"/>
          <w:sz w:val="21"/>
          <w:szCs w:val="21"/>
        </w:rPr>
      </w:pPr>
      <w:r>
        <w:rPr>
          <w:rFonts w:hAnsi="Times New Roman" w:cs="Times New Roman"/>
          <w:color w:val="auto"/>
          <w:sz w:val="21"/>
          <w:szCs w:val="21"/>
        </w:rPr>
        <w:tab/>
      </w:r>
      <w:r w:rsidR="00280DE5">
        <w:rPr>
          <w:rFonts w:hAnsi="Times New Roman" w:hint="eastAsia"/>
          <w:color w:val="auto"/>
          <w:sz w:val="21"/>
          <w:szCs w:val="21"/>
        </w:rPr>
        <w:t>一</w:t>
      </w:r>
      <w:r w:rsidR="00280DE5">
        <w:rPr>
          <w:rFonts w:hAnsi="Times New Roman"/>
          <w:color w:val="auto"/>
          <w:sz w:val="21"/>
          <w:szCs w:val="21"/>
        </w:rPr>
        <w:t xml:space="preserve"> </w:t>
      </w:r>
      <w:r w:rsidR="00280DE5">
        <w:rPr>
          <w:rFonts w:hAnsi="Times New Roman" w:hint="eastAsia"/>
          <w:color w:val="auto"/>
          <w:sz w:val="21"/>
          <w:szCs w:val="21"/>
        </w:rPr>
        <w:t>本治験を中断し、又は中止する場合</w:t>
      </w:r>
      <w:r w:rsidR="00280DE5">
        <w:rPr>
          <w:rFonts w:hAnsi="Times New Roman"/>
          <w:color w:val="auto"/>
          <w:sz w:val="21"/>
          <w:szCs w:val="21"/>
        </w:rPr>
        <w:t xml:space="preserve"> </w:t>
      </w:r>
    </w:p>
    <w:p w14:paraId="38E7D96F" w14:textId="77777777" w:rsidR="00280DE5" w:rsidRDefault="00280DE5" w:rsidP="009D01CC">
      <w:pPr>
        <w:pStyle w:val="Default"/>
        <w:tabs>
          <w:tab w:val="left" w:pos="600"/>
        </w:tabs>
        <w:ind w:left="960" w:hanging="360"/>
        <w:jc w:val="both"/>
        <w:rPr>
          <w:rFonts w:hAnsi="Times New Roman"/>
          <w:color w:val="auto"/>
          <w:sz w:val="21"/>
          <w:szCs w:val="21"/>
        </w:rPr>
      </w:pPr>
      <w:r>
        <w:rPr>
          <w:rFonts w:hAnsi="Times New Roman" w:hint="eastAsia"/>
          <w:color w:val="auto"/>
          <w:sz w:val="21"/>
          <w:szCs w:val="21"/>
        </w:rPr>
        <w:t>二</w:t>
      </w:r>
      <w:r>
        <w:rPr>
          <w:rFonts w:hAnsi="Times New Roman"/>
          <w:color w:val="auto"/>
          <w:sz w:val="21"/>
          <w:szCs w:val="21"/>
        </w:rPr>
        <w:t xml:space="preserve"> </w:t>
      </w:r>
      <w:r>
        <w:rPr>
          <w:rFonts w:hAnsi="Times New Roman" w:hint="eastAsia"/>
          <w:color w:val="auto"/>
          <w:sz w:val="21"/>
          <w:szCs w:val="21"/>
        </w:rPr>
        <w:t>本治験により収集された治験成績に関する資料が被験薬に係わる承認申請書に添付されないことを知り得た場合</w:t>
      </w:r>
      <w:r>
        <w:rPr>
          <w:rFonts w:hAnsi="Times New Roman"/>
          <w:color w:val="auto"/>
          <w:sz w:val="21"/>
          <w:szCs w:val="21"/>
        </w:rPr>
        <w:t xml:space="preserve"> </w:t>
      </w:r>
    </w:p>
    <w:p w14:paraId="318D397D" w14:textId="77777777" w:rsidR="00280DE5" w:rsidRDefault="009D01CC" w:rsidP="009D01CC">
      <w:pPr>
        <w:pStyle w:val="Default"/>
        <w:tabs>
          <w:tab w:val="left" w:pos="360"/>
        </w:tabs>
        <w:jc w:val="both"/>
        <w:rPr>
          <w:rFonts w:hAnsi="Times New Roman"/>
          <w:color w:val="auto"/>
          <w:sz w:val="21"/>
          <w:szCs w:val="21"/>
        </w:rPr>
      </w:pPr>
      <w:r>
        <w:rPr>
          <w:rFonts w:hAnsi="Times New Roman" w:cs="Times New Roman"/>
          <w:color w:val="auto"/>
          <w:sz w:val="21"/>
          <w:szCs w:val="21"/>
        </w:rPr>
        <w:tab/>
      </w:r>
      <w:r w:rsidR="00280DE5">
        <w:rPr>
          <w:rFonts w:hAnsi="Times New Roman"/>
          <w:color w:val="auto"/>
          <w:sz w:val="21"/>
          <w:szCs w:val="21"/>
        </w:rPr>
        <w:t xml:space="preserve">2 </w:t>
      </w:r>
      <w:r w:rsidR="00280DE5">
        <w:rPr>
          <w:rFonts w:hAnsi="Times New Roman" w:hint="eastAsia"/>
          <w:color w:val="auto"/>
          <w:sz w:val="21"/>
          <w:szCs w:val="21"/>
        </w:rPr>
        <w:t>甲は、乙から次の報告を受けた場合は、速やかにこれを審査委員会に文書で通知する。</w:t>
      </w:r>
      <w:r w:rsidR="00280DE5">
        <w:rPr>
          <w:rFonts w:hAnsi="Times New Roman"/>
          <w:color w:val="auto"/>
          <w:sz w:val="21"/>
          <w:szCs w:val="21"/>
        </w:rPr>
        <w:t xml:space="preserve"> </w:t>
      </w:r>
    </w:p>
    <w:p w14:paraId="11E332CD" w14:textId="77777777" w:rsidR="00280DE5" w:rsidRDefault="009D01CC" w:rsidP="009D01CC">
      <w:pPr>
        <w:pStyle w:val="Default"/>
        <w:tabs>
          <w:tab w:val="left" w:pos="600"/>
        </w:tabs>
        <w:ind w:firstLine="180"/>
        <w:jc w:val="both"/>
        <w:rPr>
          <w:rFonts w:hAnsi="Times New Roman"/>
          <w:color w:val="auto"/>
          <w:sz w:val="21"/>
          <w:szCs w:val="21"/>
        </w:rPr>
      </w:pPr>
      <w:r>
        <w:rPr>
          <w:rFonts w:hAnsi="Times New Roman" w:cs="Times New Roman"/>
          <w:color w:val="auto"/>
          <w:sz w:val="21"/>
          <w:szCs w:val="21"/>
        </w:rPr>
        <w:tab/>
      </w:r>
      <w:r w:rsidR="00280DE5">
        <w:rPr>
          <w:rFonts w:hAnsi="Times New Roman" w:hint="eastAsia"/>
          <w:color w:val="auto"/>
          <w:sz w:val="21"/>
          <w:szCs w:val="21"/>
        </w:rPr>
        <w:t>一</w:t>
      </w:r>
      <w:r w:rsidR="00280DE5">
        <w:rPr>
          <w:rFonts w:hAnsi="Times New Roman"/>
          <w:color w:val="auto"/>
          <w:sz w:val="21"/>
          <w:szCs w:val="21"/>
        </w:rPr>
        <w:t xml:space="preserve"> </w:t>
      </w:r>
      <w:r w:rsidR="00280DE5">
        <w:rPr>
          <w:rFonts w:hAnsi="Times New Roman" w:hint="eastAsia"/>
          <w:color w:val="auto"/>
          <w:sz w:val="21"/>
          <w:szCs w:val="21"/>
        </w:rPr>
        <w:t>第１項に規定する通知</w:t>
      </w:r>
      <w:r w:rsidR="00280DE5">
        <w:rPr>
          <w:rFonts w:hAnsi="Times New Roman"/>
          <w:color w:val="auto"/>
          <w:sz w:val="21"/>
          <w:szCs w:val="21"/>
        </w:rPr>
        <w:t xml:space="preserve"> </w:t>
      </w:r>
    </w:p>
    <w:p w14:paraId="54209366" w14:textId="77777777" w:rsidR="00280DE5" w:rsidRDefault="009D01CC" w:rsidP="009D01CC">
      <w:pPr>
        <w:pStyle w:val="Default"/>
        <w:tabs>
          <w:tab w:val="left" w:pos="600"/>
        </w:tabs>
        <w:ind w:firstLine="180"/>
        <w:jc w:val="both"/>
        <w:rPr>
          <w:rFonts w:hAnsi="Times New Roman"/>
          <w:color w:val="auto"/>
          <w:sz w:val="21"/>
          <w:szCs w:val="21"/>
        </w:rPr>
      </w:pPr>
      <w:r>
        <w:rPr>
          <w:rFonts w:hAnsi="Times New Roman" w:cs="Times New Roman"/>
          <w:color w:val="auto"/>
          <w:sz w:val="21"/>
          <w:szCs w:val="21"/>
        </w:rPr>
        <w:tab/>
      </w:r>
      <w:r w:rsidR="00280DE5">
        <w:rPr>
          <w:rFonts w:hAnsi="Times New Roman" w:hint="eastAsia"/>
          <w:color w:val="auto"/>
          <w:sz w:val="21"/>
          <w:szCs w:val="21"/>
        </w:rPr>
        <w:t>二</w:t>
      </w:r>
      <w:r w:rsidR="00280DE5">
        <w:rPr>
          <w:rFonts w:hAnsi="Times New Roman"/>
          <w:color w:val="auto"/>
          <w:sz w:val="21"/>
          <w:szCs w:val="21"/>
        </w:rPr>
        <w:t xml:space="preserve"> </w:t>
      </w:r>
      <w:r w:rsidR="00280DE5">
        <w:rPr>
          <w:rFonts w:hAnsi="Times New Roman" w:hint="eastAsia"/>
          <w:color w:val="auto"/>
          <w:sz w:val="21"/>
          <w:szCs w:val="21"/>
        </w:rPr>
        <w:t>本治験を終了する旨及び治験結果の概要</w:t>
      </w:r>
      <w:r w:rsidR="00280DE5">
        <w:rPr>
          <w:rFonts w:hAnsi="Times New Roman"/>
          <w:color w:val="auto"/>
          <w:sz w:val="21"/>
          <w:szCs w:val="21"/>
        </w:rPr>
        <w:t xml:space="preserve"> </w:t>
      </w:r>
    </w:p>
    <w:p w14:paraId="00C3A15A" w14:textId="77777777" w:rsidR="00280DE5" w:rsidRDefault="009D01CC" w:rsidP="009D01CC">
      <w:pPr>
        <w:pStyle w:val="Default"/>
        <w:tabs>
          <w:tab w:val="left" w:pos="360"/>
          <w:tab w:val="left" w:pos="600"/>
        </w:tabs>
        <w:ind w:left="600" w:hanging="240"/>
        <w:jc w:val="both"/>
        <w:rPr>
          <w:rFonts w:hAnsi="Times New Roman"/>
          <w:color w:val="auto"/>
          <w:sz w:val="21"/>
          <w:szCs w:val="21"/>
        </w:rPr>
      </w:pPr>
      <w:r>
        <w:rPr>
          <w:rFonts w:hAnsi="Times New Roman"/>
          <w:color w:val="auto"/>
          <w:sz w:val="21"/>
          <w:szCs w:val="21"/>
        </w:rPr>
        <w:t>3</w:t>
      </w:r>
      <w:r>
        <w:rPr>
          <w:rFonts w:hAnsi="Times New Roman"/>
          <w:color w:val="auto"/>
          <w:sz w:val="21"/>
          <w:szCs w:val="21"/>
        </w:rPr>
        <w:tab/>
      </w:r>
      <w:r w:rsidR="00280DE5">
        <w:rPr>
          <w:rFonts w:hAnsi="Times New Roman" w:hint="eastAsia"/>
          <w:color w:val="auto"/>
          <w:sz w:val="21"/>
          <w:szCs w:val="21"/>
        </w:rPr>
        <w:t>乙は、甲が</w:t>
      </w:r>
      <w:r w:rsidR="00280DE5">
        <w:rPr>
          <w:rFonts w:hAnsi="Times New Roman"/>
          <w:color w:val="auto"/>
          <w:sz w:val="21"/>
          <w:szCs w:val="21"/>
        </w:rPr>
        <w:t>GCP</w:t>
      </w:r>
      <w:r w:rsidR="00092CF3">
        <w:rPr>
          <w:rFonts w:hAnsi="Times New Roman" w:hint="eastAsia"/>
          <w:color w:val="auto"/>
          <w:sz w:val="21"/>
          <w:szCs w:val="21"/>
        </w:rPr>
        <w:t>等</w:t>
      </w:r>
      <w:r w:rsidR="00280DE5">
        <w:rPr>
          <w:rFonts w:hAnsi="Times New Roman" w:hint="eastAsia"/>
          <w:color w:val="auto"/>
          <w:sz w:val="21"/>
          <w:szCs w:val="21"/>
        </w:rPr>
        <w:t>及び治験実施計画書又は本覚書に違反することにより適正な治験に支障を及ぼしたと認める場合（被験者の緊急の危険を回避するため、その他医療上のやむを得ない理由により治験実施計画書から逸脱した場合を除く。）には、本覚書を解除し、治験を中止するものとする。</w:t>
      </w:r>
      <w:r w:rsidR="00280DE5">
        <w:rPr>
          <w:rFonts w:hAnsi="Times New Roman"/>
          <w:color w:val="auto"/>
          <w:sz w:val="21"/>
          <w:szCs w:val="21"/>
        </w:rPr>
        <w:t xml:space="preserve"> </w:t>
      </w:r>
    </w:p>
    <w:p w14:paraId="6C119F62" w14:textId="77777777" w:rsidR="00280DE5" w:rsidRDefault="00280DE5">
      <w:pPr>
        <w:pStyle w:val="Default"/>
        <w:jc w:val="both"/>
        <w:rPr>
          <w:rFonts w:hAnsi="Times New Roman"/>
          <w:color w:val="auto"/>
          <w:sz w:val="21"/>
          <w:szCs w:val="21"/>
        </w:rPr>
      </w:pPr>
      <w:r>
        <w:rPr>
          <w:rFonts w:hAnsi="Times New Roman"/>
          <w:color w:val="auto"/>
          <w:sz w:val="21"/>
          <w:szCs w:val="21"/>
        </w:rPr>
        <w:t xml:space="preserve"> </w:t>
      </w:r>
    </w:p>
    <w:p w14:paraId="7B1C5A73" w14:textId="6EECCA02" w:rsidR="00280DE5" w:rsidRDefault="00280DE5">
      <w:pPr>
        <w:pStyle w:val="Default"/>
        <w:jc w:val="both"/>
        <w:rPr>
          <w:rFonts w:hAnsi="Times New Roman"/>
          <w:color w:val="auto"/>
          <w:sz w:val="21"/>
          <w:szCs w:val="21"/>
        </w:rPr>
      </w:pPr>
      <w:r>
        <w:rPr>
          <w:rFonts w:hAnsi="Times New Roman" w:hint="eastAsia"/>
          <w:color w:val="auto"/>
          <w:sz w:val="21"/>
          <w:szCs w:val="21"/>
        </w:rPr>
        <w:t>（治験</w:t>
      </w:r>
      <w:r w:rsidR="00DE3D8F">
        <w:rPr>
          <w:rFonts w:hAnsi="Times New Roman" w:hint="eastAsia"/>
          <w:color w:val="auto"/>
          <w:sz w:val="21"/>
          <w:szCs w:val="21"/>
        </w:rPr>
        <w:t>使用</w:t>
      </w:r>
      <w:r>
        <w:rPr>
          <w:rFonts w:hAnsi="Times New Roman" w:hint="eastAsia"/>
          <w:color w:val="auto"/>
          <w:sz w:val="21"/>
          <w:szCs w:val="21"/>
        </w:rPr>
        <w:t>薬の管理）</w:t>
      </w:r>
      <w:r>
        <w:rPr>
          <w:rFonts w:hAnsi="Times New Roman"/>
          <w:color w:val="auto"/>
          <w:sz w:val="21"/>
          <w:szCs w:val="21"/>
        </w:rPr>
        <w:t xml:space="preserve"> </w:t>
      </w:r>
    </w:p>
    <w:p w14:paraId="09C6F015" w14:textId="5AAB3FF2" w:rsidR="00280DE5" w:rsidRDefault="00280DE5" w:rsidP="009D01CC">
      <w:pPr>
        <w:pStyle w:val="Default"/>
        <w:tabs>
          <w:tab w:val="left" w:pos="600"/>
        </w:tabs>
        <w:ind w:left="600" w:hanging="600"/>
        <w:jc w:val="both"/>
        <w:rPr>
          <w:rFonts w:hAnsi="Times New Roman"/>
          <w:color w:val="auto"/>
          <w:sz w:val="21"/>
          <w:szCs w:val="21"/>
        </w:rPr>
      </w:pPr>
      <w:r>
        <w:rPr>
          <w:rFonts w:hAnsi="Times New Roman" w:hint="eastAsia"/>
          <w:color w:val="auto"/>
          <w:sz w:val="21"/>
          <w:szCs w:val="21"/>
        </w:rPr>
        <w:t>第</w:t>
      </w:r>
      <w:r>
        <w:rPr>
          <w:rFonts w:hAnsi="Times New Roman"/>
          <w:color w:val="auto"/>
          <w:sz w:val="21"/>
          <w:szCs w:val="21"/>
        </w:rPr>
        <w:t>9</w:t>
      </w:r>
      <w:r>
        <w:rPr>
          <w:rFonts w:hAnsi="Times New Roman" w:hint="eastAsia"/>
          <w:color w:val="auto"/>
          <w:sz w:val="21"/>
          <w:szCs w:val="21"/>
        </w:rPr>
        <w:t>条</w:t>
      </w:r>
      <w:r w:rsidR="009D01CC">
        <w:rPr>
          <w:rFonts w:hAnsi="Times New Roman" w:cs="Times New Roman"/>
          <w:color w:val="auto"/>
          <w:sz w:val="21"/>
          <w:szCs w:val="21"/>
        </w:rPr>
        <w:tab/>
      </w:r>
      <w:r>
        <w:rPr>
          <w:rFonts w:hAnsi="Times New Roman" w:hint="eastAsia"/>
          <w:color w:val="auto"/>
          <w:sz w:val="21"/>
          <w:szCs w:val="21"/>
        </w:rPr>
        <w:t>甲は、</w:t>
      </w:r>
      <w:r w:rsidR="00E36626">
        <w:rPr>
          <w:rFonts w:hAnsi="Times New Roman" w:hint="eastAsia"/>
          <w:color w:val="auto"/>
          <w:sz w:val="21"/>
          <w:szCs w:val="21"/>
        </w:rPr>
        <w:t>先端医療・臨床研究支援センター所属教員</w:t>
      </w:r>
      <w:r>
        <w:rPr>
          <w:rFonts w:hAnsi="Times New Roman" w:hint="eastAsia"/>
          <w:color w:val="auto"/>
          <w:sz w:val="21"/>
          <w:szCs w:val="21"/>
        </w:rPr>
        <w:t>を医薬品等管理者と</w:t>
      </w:r>
      <w:r w:rsidR="00DF3D81">
        <w:rPr>
          <w:rFonts w:hAnsi="Times New Roman" w:hint="eastAsia"/>
          <w:color w:val="auto"/>
          <w:sz w:val="21"/>
          <w:szCs w:val="21"/>
        </w:rPr>
        <w:t>して指名</w:t>
      </w:r>
      <w:r>
        <w:rPr>
          <w:rFonts w:hAnsi="Times New Roman" w:hint="eastAsia"/>
          <w:color w:val="auto"/>
          <w:sz w:val="21"/>
          <w:szCs w:val="21"/>
        </w:rPr>
        <w:t>し、乙が作成した</w:t>
      </w:r>
      <w:r w:rsidR="00DF3D81">
        <w:rPr>
          <w:rFonts w:hAnsi="Times New Roman" w:hint="eastAsia"/>
          <w:color w:val="auto"/>
          <w:sz w:val="21"/>
          <w:szCs w:val="21"/>
        </w:rPr>
        <w:t>治験薬の管理に関する</w:t>
      </w:r>
      <w:r>
        <w:rPr>
          <w:rFonts w:hAnsi="Times New Roman" w:hint="eastAsia"/>
          <w:color w:val="auto"/>
          <w:sz w:val="21"/>
          <w:szCs w:val="21"/>
        </w:rPr>
        <w:t>手順書</w:t>
      </w:r>
      <w:r w:rsidR="00DF3D81">
        <w:rPr>
          <w:rFonts w:hAnsi="Times New Roman" w:hint="eastAsia"/>
          <w:color w:val="auto"/>
          <w:sz w:val="21"/>
          <w:szCs w:val="21"/>
        </w:rPr>
        <w:t>等</w:t>
      </w:r>
      <w:r>
        <w:rPr>
          <w:rFonts w:hAnsi="Times New Roman" w:hint="eastAsia"/>
          <w:color w:val="auto"/>
          <w:sz w:val="21"/>
          <w:szCs w:val="21"/>
        </w:rPr>
        <w:t>に従って</w:t>
      </w:r>
      <w:r w:rsidR="00DF3D81">
        <w:rPr>
          <w:rFonts w:hAnsi="Times New Roman" w:hint="eastAsia"/>
          <w:color w:val="auto"/>
          <w:sz w:val="21"/>
          <w:szCs w:val="21"/>
        </w:rPr>
        <w:t>本治験</w:t>
      </w:r>
      <w:r>
        <w:rPr>
          <w:rFonts w:hAnsi="Times New Roman" w:hint="eastAsia"/>
          <w:color w:val="auto"/>
          <w:sz w:val="21"/>
          <w:szCs w:val="21"/>
        </w:rPr>
        <w:t>の</w:t>
      </w:r>
      <w:r w:rsidR="00DF3D81">
        <w:rPr>
          <w:rFonts w:hAnsi="Times New Roman" w:hint="eastAsia"/>
          <w:color w:val="auto"/>
          <w:sz w:val="21"/>
          <w:szCs w:val="21"/>
        </w:rPr>
        <w:t>治験</w:t>
      </w:r>
      <w:r w:rsidR="00DE3D8F">
        <w:rPr>
          <w:rFonts w:hAnsi="Times New Roman" w:hint="eastAsia"/>
          <w:color w:val="auto"/>
          <w:sz w:val="21"/>
          <w:szCs w:val="21"/>
        </w:rPr>
        <w:t>使用</w:t>
      </w:r>
      <w:r w:rsidR="00DF3D81">
        <w:rPr>
          <w:rFonts w:hAnsi="Times New Roman" w:hint="eastAsia"/>
          <w:color w:val="auto"/>
          <w:sz w:val="21"/>
          <w:szCs w:val="21"/>
        </w:rPr>
        <w:t>薬</w:t>
      </w:r>
      <w:r>
        <w:rPr>
          <w:rFonts w:hAnsi="Times New Roman" w:hint="eastAsia"/>
          <w:color w:val="auto"/>
          <w:sz w:val="21"/>
          <w:szCs w:val="21"/>
        </w:rPr>
        <w:t>の保管、調剤、投薬、記録の作成及び管理を適切に実施するものとする。</w:t>
      </w:r>
      <w:r>
        <w:rPr>
          <w:rFonts w:hAnsi="Times New Roman"/>
          <w:color w:val="auto"/>
          <w:sz w:val="21"/>
          <w:szCs w:val="21"/>
        </w:rPr>
        <w:t xml:space="preserve"> </w:t>
      </w:r>
    </w:p>
    <w:p w14:paraId="2FF5044F" w14:textId="77777777" w:rsidR="00280DE5" w:rsidRDefault="00280DE5">
      <w:pPr>
        <w:pStyle w:val="Default"/>
        <w:jc w:val="both"/>
        <w:rPr>
          <w:rFonts w:hAnsi="Times New Roman"/>
          <w:color w:val="auto"/>
          <w:sz w:val="21"/>
          <w:szCs w:val="21"/>
        </w:rPr>
      </w:pPr>
      <w:r>
        <w:rPr>
          <w:rFonts w:hAnsi="Times New Roman"/>
          <w:color w:val="auto"/>
          <w:sz w:val="21"/>
          <w:szCs w:val="21"/>
        </w:rPr>
        <w:t xml:space="preserve"> </w:t>
      </w:r>
    </w:p>
    <w:p w14:paraId="65B32AC1" w14:textId="77777777" w:rsidR="00280DE5" w:rsidRDefault="00280DE5">
      <w:pPr>
        <w:pStyle w:val="Default"/>
        <w:jc w:val="both"/>
        <w:rPr>
          <w:rFonts w:hAnsi="Times New Roman"/>
          <w:color w:val="auto"/>
          <w:sz w:val="21"/>
          <w:szCs w:val="21"/>
        </w:rPr>
      </w:pPr>
      <w:r>
        <w:rPr>
          <w:rFonts w:hAnsi="Times New Roman" w:hint="eastAsia"/>
          <w:color w:val="auto"/>
          <w:sz w:val="21"/>
          <w:szCs w:val="21"/>
        </w:rPr>
        <w:t>（直接閲覧への協力）</w:t>
      </w:r>
      <w:r>
        <w:rPr>
          <w:rFonts w:hAnsi="Times New Roman"/>
          <w:color w:val="auto"/>
          <w:sz w:val="21"/>
          <w:szCs w:val="21"/>
        </w:rPr>
        <w:t xml:space="preserve"> </w:t>
      </w:r>
    </w:p>
    <w:p w14:paraId="257C2913" w14:textId="4D2975B4" w:rsidR="00280DE5" w:rsidRDefault="00280DE5" w:rsidP="00280DE5">
      <w:pPr>
        <w:pStyle w:val="Default"/>
        <w:tabs>
          <w:tab w:val="left" w:pos="720"/>
        </w:tabs>
        <w:ind w:left="720" w:hanging="720"/>
        <w:jc w:val="both"/>
        <w:rPr>
          <w:rFonts w:hAnsi="Times New Roman"/>
          <w:color w:val="auto"/>
          <w:sz w:val="21"/>
          <w:szCs w:val="21"/>
        </w:rPr>
      </w:pPr>
      <w:r>
        <w:rPr>
          <w:rFonts w:hAnsi="Times New Roman" w:hint="eastAsia"/>
          <w:color w:val="auto"/>
          <w:sz w:val="21"/>
          <w:szCs w:val="21"/>
        </w:rPr>
        <w:t>第</w:t>
      </w:r>
      <w:r>
        <w:rPr>
          <w:rFonts w:hAnsi="Times New Roman"/>
          <w:color w:val="auto"/>
          <w:sz w:val="21"/>
          <w:szCs w:val="21"/>
        </w:rPr>
        <w:t>10</w:t>
      </w:r>
      <w:r>
        <w:rPr>
          <w:rFonts w:hAnsi="Times New Roman" w:hint="eastAsia"/>
          <w:color w:val="auto"/>
          <w:sz w:val="21"/>
          <w:szCs w:val="21"/>
        </w:rPr>
        <w:t>条</w:t>
      </w:r>
      <w:r w:rsidR="009D01CC">
        <w:rPr>
          <w:rFonts w:hAnsi="Times New Roman" w:cs="Times New Roman"/>
          <w:color w:val="auto"/>
          <w:sz w:val="21"/>
          <w:szCs w:val="21"/>
        </w:rPr>
        <w:tab/>
      </w:r>
      <w:r>
        <w:rPr>
          <w:rFonts w:hAnsi="Times New Roman" w:hint="eastAsia"/>
          <w:color w:val="auto"/>
          <w:sz w:val="21"/>
          <w:szCs w:val="21"/>
        </w:rPr>
        <w:t>甲は、乙が行うモニタリング及び監査並びに審査委員会及び</w:t>
      </w:r>
      <w:r w:rsidR="00DF3D81">
        <w:rPr>
          <w:rFonts w:hAnsi="Times New Roman" w:hint="eastAsia"/>
          <w:color w:val="auto"/>
          <w:sz w:val="21"/>
          <w:szCs w:val="21"/>
        </w:rPr>
        <w:t>国内外の</w:t>
      </w:r>
      <w:r>
        <w:rPr>
          <w:rFonts w:hAnsi="Times New Roman" w:hint="eastAsia"/>
          <w:color w:val="auto"/>
          <w:sz w:val="21"/>
          <w:szCs w:val="21"/>
        </w:rPr>
        <w:t>規制当局による調査を受け入れるものとし、また、乙及び</w:t>
      </w:r>
      <w:r w:rsidR="00CF44A7">
        <w:rPr>
          <w:rFonts w:hAnsi="Times New Roman" w:hint="eastAsia"/>
          <w:color w:val="auto"/>
          <w:sz w:val="21"/>
          <w:szCs w:val="21"/>
        </w:rPr>
        <w:t>国内外の</w:t>
      </w:r>
      <w:r>
        <w:rPr>
          <w:rFonts w:hAnsi="Times New Roman" w:hint="eastAsia"/>
          <w:color w:val="auto"/>
          <w:sz w:val="21"/>
          <w:szCs w:val="21"/>
        </w:rPr>
        <w:t>規制当局の要求があるときは、関連資料（原資料）の直接閲覧に応じるものとする。</w:t>
      </w:r>
      <w:r>
        <w:rPr>
          <w:rFonts w:hAnsi="Times New Roman"/>
          <w:color w:val="auto"/>
          <w:sz w:val="21"/>
          <w:szCs w:val="21"/>
        </w:rPr>
        <w:t xml:space="preserve"> </w:t>
      </w:r>
    </w:p>
    <w:p w14:paraId="27407427" w14:textId="18362552" w:rsidR="00280DE5" w:rsidRDefault="00280DE5" w:rsidP="00280DE5">
      <w:pPr>
        <w:pStyle w:val="Default"/>
        <w:tabs>
          <w:tab w:val="left" w:pos="480"/>
          <w:tab w:val="left" w:pos="720"/>
        </w:tabs>
        <w:ind w:left="600" w:hanging="600"/>
        <w:jc w:val="both"/>
        <w:rPr>
          <w:rFonts w:hAnsi="Times New Roman"/>
          <w:color w:val="auto"/>
          <w:sz w:val="21"/>
          <w:szCs w:val="21"/>
        </w:rPr>
      </w:pPr>
      <w:r>
        <w:rPr>
          <w:rFonts w:hAnsi="Times New Roman" w:cs="Times New Roman"/>
          <w:color w:val="auto"/>
          <w:sz w:val="21"/>
          <w:szCs w:val="21"/>
        </w:rPr>
        <w:tab/>
      </w:r>
      <w:r w:rsidR="009D01CC">
        <w:rPr>
          <w:rFonts w:hAnsi="Times New Roman"/>
          <w:color w:val="auto"/>
          <w:sz w:val="21"/>
          <w:szCs w:val="21"/>
        </w:rPr>
        <w:t>2</w:t>
      </w:r>
      <w:r w:rsidR="009D01CC">
        <w:rPr>
          <w:rFonts w:hAnsi="Times New Roman" w:cs="Times New Roman"/>
          <w:color w:val="auto"/>
          <w:sz w:val="21"/>
          <w:szCs w:val="21"/>
        </w:rPr>
        <w:tab/>
      </w:r>
      <w:r>
        <w:rPr>
          <w:rFonts w:hAnsi="Times New Roman" w:cs="Times New Roman"/>
          <w:color w:val="auto"/>
          <w:sz w:val="21"/>
          <w:szCs w:val="21"/>
        </w:rPr>
        <w:tab/>
      </w:r>
      <w:r>
        <w:rPr>
          <w:rFonts w:hAnsi="Times New Roman" w:hint="eastAsia"/>
          <w:color w:val="auto"/>
          <w:sz w:val="21"/>
          <w:szCs w:val="21"/>
        </w:rPr>
        <w:t>乙は、モニタリング及び監査を外部の機関に所属する者に委託した場合は、受託者に業務上知り得</w:t>
      </w:r>
      <w:r w:rsidR="00DC0EBE">
        <w:rPr>
          <w:rFonts w:hAnsi="Times New Roman" w:cs="Times New Roman"/>
          <w:color w:val="auto"/>
          <w:sz w:val="21"/>
          <w:szCs w:val="21"/>
        </w:rPr>
        <w:tab/>
      </w:r>
      <w:r>
        <w:rPr>
          <w:rFonts w:hAnsi="Times New Roman" w:hint="eastAsia"/>
          <w:color w:val="auto"/>
          <w:sz w:val="21"/>
          <w:szCs w:val="21"/>
        </w:rPr>
        <w:t>た被験者の秘密を第三者に漏洩させないようにさせねばならない。</w:t>
      </w:r>
      <w:r>
        <w:rPr>
          <w:rFonts w:hAnsi="Times New Roman"/>
          <w:color w:val="auto"/>
          <w:sz w:val="21"/>
          <w:szCs w:val="21"/>
        </w:rPr>
        <w:t xml:space="preserve"> </w:t>
      </w:r>
    </w:p>
    <w:p w14:paraId="6EB4C31F" w14:textId="77777777" w:rsidR="00280DE5" w:rsidRDefault="00280DE5">
      <w:pPr>
        <w:pStyle w:val="Default"/>
        <w:jc w:val="both"/>
        <w:rPr>
          <w:rFonts w:hAnsi="Times New Roman"/>
          <w:color w:val="auto"/>
          <w:sz w:val="21"/>
          <w:szCs w:val="21"/>
        </w:rPr>
      </w:pPr>
      <w:r>
        <w:rPr>
          <w:rFonts w:hAnsi="Times New Roman"/>
          <w:color w:val="auto"/>
          <w:sz w:val="21"/>
          <w:szCs w:val="21"/>
        </w:rPr>
        <w:t xml:space="preserve"> </w:t>
      </w:r>
    </w:p>
    <w:p w14:paraId="27AE7CFE" w14:textId="5293D0C8" w:rsidR="00280DE5" w:rsidRDefault="00280DE5">
      <w:pPr>
        <w:pStyle w:val="Default"/>
        <w:jc w:val="both"/>
        <w:rPr>
          <w:rFonts w:hAnsi="Times New Roman"/>
          <w:color w:val="auto"/>
          <w:sz w:val="21"/>
          <w:szCs w:val="21"/>
        </w:rPr>
      </w:pPr>
      <w:r>
        <w:rPr>
          <w:rFonts w:hAnsi="Times New Roman" w:hint="eastAsia"/>
          <w:color w:val="auto"/>
          <w:sz w:val="21"/>
          <w:szCs w:val="21"/>
        </w:rPr>
        <w:t>（</w:t>
      </w:r>
      <w:r w:rsidR="00DF3D81">
        <w:rPr>
          <w:rFonts w:hAnsi="Times New Roman" w:hint="eastAsia"/>
          <w:color w:val="auto"/>
          <w:sz w:val="21"/>
          <w:szCs w:val="21"/>
        </w:rPr>
        <w:t>記録</w:t>
      </w:r>
      <w:r>
        <w:rPr>
          <w:rFonts w:hAnsi="Times New Roman" w:hint="eastAsia"/>
          <w:color w:val="auto"/>
          <w:sz w:val="21"/>
          <w:szCs w:val="21"/>
        </w:rPr>
        <w:t>の保管）</w:t>
      </w:r>
      <w:r>
        <w:rPr>
          <w:rFonts w:hAnsi="Times New Roman"/>
          <w:color w:val="auto"/>
          <w:sz w:val="21"/>
          <w:szCs w:val="21"/>
        </w:rPr>
        <w:t xml:space="preserve">  </w:t>
      </w:r>
    </w:p>
    <w:p w14:paraId="6BFDD225" w14:textId="77777777" w:rsidR="00280DE5" w:rsidRDefault="00280DE5" w:rsidP="009D01CC">
      <w:pPr>
        <w:pStyle w:val="Default"/>
        <w:tabs>
          <w:tab w:val="left" w:pos="720"/>
        </w:tabs>
        <w:jc w:val="both"/>
        <w:rPr>
          <w:rFonts w:hAnsi="Times New Roman"/>
          <w:color w:val="auto"/>
          <w:sz w:val="21"/>
          <w:szCs w:val="21"/>
        </w:rPr>
      </w:pPr>
      <w:r>
        <w:rPr>
          <w:rFonts w:hAnsi="Times New Roman" w:hint="eastAsia"/>
          <w:color w:val="auto"/>
          <w:sz w:val="21"/>
          <w:szCs w:val="21"/>
        </w:rPr>
        <w:t>第</w:t>
      </w:r>
      <w:r>
        <w:rPr>
          <w:rFonts w:hAnsi="Times New Roman"/>
          <w:color w:val="auto"/>
          <w:sz w:val="21"/>
          <w:szCs w:val="21"/>
        </w:rPr>
        <w:t>11</w:t>
      </w:r>
      <w:r>
        <w:rPr>
          <w:rFonts w:hAnsi="Times New Roman" w:hint="eastAsia"/>
          <w:color w:val="auto"/>
          <w:sz w:val="21"/>
          <w:szCs w:val="21"/>
        </w:rPr>
        <w:t>条</w:t>
      </w:r>
      <w:r w:rsidR="009D01CC">
        <w:rPr>
          <w:rFonts w:hAnsi="Times New Roman" w:cs="Times New Roman"/>
          <w:color w:val="auto"/>
          <w:sz w:val="21"/>
          <w:szCs w:val="21"/>
        </w:rPr>
        <w:tab/>
      </w:r>
      <w:r>
        <w:rPr>
          <w:rFonts w:hAnsi="Times New Roman" w:hint="eastAsia"/>
          <w:color w:val="auto"/>
          <w:sz w:val="21"/>
          <w:szCs w:val="21"/>
        </w:rPr>
        <w:t>甲は、</w:t>
      </w:r>
      <w:r>
        <w:rPr>
          <w:rFonts w:hAnsi="Times New Roman"/>
          <w:color w:val="auto"/>
          <w:sz w:val="21"/>
          <w:szCs w:val="21"/>
        </w:rPr>
        <w:t>GCP</w:t>
      </w:r>
      <w:r>
        <w:rPr>
          <w:rFonts w:hAnsi="Times New Roman" w:hint="eastAsia"/>
          <w:color w:val="auto"/>
          <w:sz w:val="21"/>
          <w:szCs w:val="21"/>
        </w:rPr>
        <w:t>上甲が保管すべき必須文書を</w:t>
      </w:r>
      <w:r w:rsidR="00DF3D81">
        <w:rPr>
          <w:rFonts w:hAnsi="Times New Roman" w:hint="eastAsia"/>
          <w:color w:val="auto"/>
          <w:sz w:val="21"/>
          <w:szCs w:val="21"/>
        </w:rPr>
        <w:t>、</w:t>
      </w:r>
      <w:r>
        <w:rPr>
          <w:rFonts w:hAnsi="Times New Roman" w:hint="eastAsia"/>
          <w:color w:val="auto"/>
          <w:sz w:val="21"/>
          <w:szCs w:val="21"/>
        </w:rPr>
        <w:t>各々保管責任者を定めて適切に保管するものとする。</w:t>
      </w:r>
      <w:r>
        <w:rPr>
          <w:rFonts w:hAnsi="Times New Roman"/>
          <w:color w:val="auto"/>
          <w:sz w:val="21"/>
          <w:szCs w:val="21"/>
        </w:rPr>
        <w:t xml:space="preserve"> </w:t>
      </w:r>
    </w:p>
    <w:p w14:paraId="0373C64A" w14:textId="77777777" w:rsidR="00280DE5" w:rsidRDefault="00280DE5" w:rsidP="00280DE5">
      <w:pPr>
        <w:pStyle w:val="Default"/>
        <w:ind w:left="720"/>
        <w:jc w:val="both"/>
        <w:rPr>
          <w:rFonts w:hAnsi="Times New Roman"/>
          <w:color w:val="auto"/>
          <w:sz w:val="21"/>
          <w:szCs w:val="21"/>
        </w:rPr>
      </w:pPr>
      <w:r>
        <w:rPr>
          <w:rFonts w:hAnsi="Times New Roman" w:hint="eastAsia"/>
          <w:color w:val="auto"/>
          <w:sz w:val="21"/>
          <w:szCs w:val="21"/>
        </w:rPr>
        <w:t>甲における保管期間は当該医薬品の製造販売承認日（開発が中止された場合には開発中止が決定された日から</w:t>
      </w:r>
      <w:r>
        <w:rPr>
          <w:rFonts w:hAnsi="Times New Roman"/>
          <w:color w:val="auto"/>
          <w:sz w:val="21"/>
          <w:szCs w:val="21"/>
        </w:rPr>
        <w:t>3</w:t>
      </w:r>
      <w:r>
        <w:rPr>
          <w:rFonts w:hAnsi="Times New Roman" w:hint="eastAsia"/>
          <w:color w:val="auto"/>
          <w:sz w:val="21"/>
          <w:szCs w:val="21"/>
        </w:rPr>
        <w:t>年を経過した日）又は治験の中止</w:t>
      </w:r>
      <w:r w:rsidR="00CF39EA">
        <w:rPr>
          <w:rFonts w:hAnsi="Times New Roman" w:hint="eastAsia"/>
          <w:color w:val="auto"/>
          <w:sz w:val="21"/>
          <w:szCs w:val="21"/>
        </w:rPr>
        <w:t>も</w:t>
      </w:r>
      <w:r>
        <w:rPr>
          <w:rFonts w:hAnsi="Times New Roman" w:hint="eastAsia"/>
          <w:color w:val="auto"/>
          <w:sz w:val="21"/>
          <w:szCs w:val="21"/>
        </w:rPr>
        <w:t>しくは終了後</w:t>
      </w:r>
      <w:r>
        <w:rPr>
          <w:rFonts w:hAnsi="Times New Roman"/>
          <w:color w:val="auto"/>
          <w:sz w:val="21"/>
          <w:szCs w:val="21"/>
        </w:rPr>
        <w:t>3</w:t>
      </w:r>
      <w:r>
        <w:rPr>
          <w:rFonts w:hAnsi="Times New Roman" w:hint="eastAsia"/>
          <w:color w:val="auto"/>
          <w:sz w:val="21"/>
          <w:szCs w:val="21"/>
        </w:rPr>
        <w:t>年を経過した日のいずれか遅い日までとする。ただし、乙がこれよりも長期間の保管を希望する場合は、保管期間及び保管方法について、甲、乙協議し決定するものとする。</w:t>
      </w:r>
      <w:r>
        <w:rPr>
          <w:rFonts w:hAnsi="Times New Roman"/>
          <w:color w:val="auto"/>
          <w:sz w:val="21"/>
          <w:szCs w:val="21"/>
        </w:rPr>
        <w:t xml:space="preserve"> </w:t>
      </w:r>
    </w:p>
    <w:p w14:paraId="0B8AA747" w14:textId="77777777" w:rsidR="00280DE5" w:rsidRDefault="00280DE5">
      <w:pPr>
        <w:pStyle w:val="Default"/>
        <w:jc w:val="both"/>
        <w:rPr>
          <w:rFonts w:hAnsi="Times New Roman"/>
          <w:color w:val="auto"/>
          <w:sz w:val="21"/>
          <w:szCs w:val="21"/>
        </w:rPr>
      </w:pPr>
      <w:r>
        <w:rPr>
          <w:rFonts w:hAnsi="Times New Roman"/>
          <w:color w:val="auto"/>
          <w:sz w:val="21"/>
          <w:szCs w:val="21"/>
        </w:rPr>
        <w:lastRenderedPageBreak/>
        <w:t xml:space="preserve"> </w:t>
      </w:r>
    </w:p>
    <w:p w14:paraId="61401094" w14:textId="77777777" w:rsidR="00280DE5" w:rsidRDefault="00280DE5">
      <w:pPr>
        <w:pStyle w:val="Default"/>
        <w:jc w:val="both"/>
        <w:rPr>
          <w:rFonts w:hAnsi="Times New Roman" w:cs="Times New Roman"/>
          <w:color w:val="auto"/>
          <w:sz w:val="21"/>
          <w:szCs w:val="21"/>
        </w:rPr>
      </w:pPr>
      <w:r>
        <w:rPr>
          <w:rFonts w:hAnsi="Times New Roman" w:hint="eastAsia"/>
          <w:color w:val="auto"/>
          <w:sz w:val="21"/>
          <w:szCs w:val="21"/>
        </w:rPr>
        <w:t>（補償及び賠償）</w:t>
      </w:r>
      <w:r>
        <w:rPr>
          <w:rFonts w:hAnsi="Times New Roman"/>
          <w:color w:val="auto"/>
          <w:sz w:val="21"/>
          <w:szCs w:val="21"/>
        </w:rPr>
        <w:t xml:space="preserve"> </w:t>
      </w:r>
    </w:p>
    <w:p w14:paraId="71C8EA09" w14:textId="77777777" w:rsidR="00280DE5" w:rsidRDefault="00280DE5" w:rsidP="009D01CC">
      <w:pPr>
        <w:pStyle w:val="Default"/>
        <w:tabs>
          <w:tab w:val="left" w:pos="720"/>
        </w:tabs>
        <w:jc w:val="both"/>
        <w:rPr>
          <w:rFonts w:hAnsi="Times New Roman"/>
          <w:color w:val="auto"/>
          <w:sz w:val="21"/>
          <w:szCs w:val="21"/>
        </w:rPr>
      </w:pPr>
      <w:r>
        <w:rPr>
          <w:rFonts w:hAnsi="Times New Roman" w:hint="eastAsia"/>
          <w:color w:val="auto"/>
          <w:sz w:val="21"/>
          <w:szCs w:val="21"/>
        </w:rPr>
        <w:t>第</w:t>
      </w:r>
      <w:r>
        <w:rPr>
          <w:rFonts w:hAnsi="Times New Roman"/>
          <w:color w:val="auto"/>
          <w:sz w:val="21"/>
          <w:szCs w:val="21"/>
        </w:rPr>
        <w:t>12</w:t>
      </w:r>
      <w:r>
        <w:rPr>
          <w:rFonts w:hAnsi="Times New Roman" w:hint="eastAsia"/>
          <w:color w:val="auto"/>
          <w:sz w:val="21"/>
          <w:szCs w:val="21"/>
        </w:rPr>
        <w:t>条</w:t>
      </w:r>
      <w:r w:rsidR="009D01CC">
        <w:rPr>
          <w:rFonts w:hAnsi="Times New Roman" w:cs="Times New Roman"/>
          <w:color w:val="auto"/>
          <w:sz w:val="21"/>
          <w:szCs w:val="21"/>
        </w:rPr>
        <w:tab/>
      </w:r>
      <w:r>
        <w:rPr>
          <w:rFonts w:hAnsi="Times New Roman" w:hint="eastAsia"/>
          <w:color w:val="auto"/>
          <w:sz w:val="21"/>
          <w:szCs w:val="21"/>
        </w:rPr>
        <w:t>乙は、本院における本治験の計画・管理・実施上の責任を負うものとする。</w:t>
      </w:r>
      <w:r>
        <w:rPr>
          <w:rFonts w:hAnsi="Times New Roman"/>
          <w:color w:val="auto"/>
          <w:sz w:val="21"/>
          <w:szCs w:val="21"/>
        </w:rPr>
        <w:t xml:space="preserve"> </w:t>
      </w:r>
    </w:p>
    <w:p w14:paraId="43C7472B" w14:textId="77777777" w:rsidR="00280DE5" w:rsidRDefault="009D01CC" w:rsidP="009D01CC">
      <w:pPr>
        <w:pStyle w:val="Default"/>
        <w:tabs>
          <w:tab w:val="left" w:pos="720"/>
        </w:tabs>
        <w:ind w:left="720" w:hanging="240"/>
        <w:jc w:val="both"/>
        <w:rPr>
          <w:rFonts w:hAnsi="Times New Roman"/>
          <w:color w:val="auto"/>
          <w:sz w:val="21"/>
          <w:szCs w:val="21"/>
        </w:rPr>
      </w:pPr>
      <w:r>
        <w:rPr>
          <w:rFonts w:hAnsi="Times New Roman"/>
          <w:color w:val="auto"/>
          <w:sz w:val="21"/>
          <w:szCs w:val="21"/>
        </w:rPr>
        <w:t>2</w:t>
      </w:r>
      <w:r>
        <w:rPr>
          <w:rFonts w:hAnsi="Times New Roman"/>
          <w:color w:val="auto"/>
          <w:sz w:val="21"/>
          <w:szCs w:val="21"/>
        </w:rPr>
        <w:tab/>
      </w:r>
      <w:r w:rsidR="00280DE5">
        <w:rPr>
          <w:rFonts w:hAnsi="Times New Roman" w:hint="eastAsia"/>
          <w:color w:val="auto"/>
          <w:sz w:val="21"/>
          <w:szCs w:val="21"/>
        </w:rPr>
        <w:t>乙は、あらかじめ本治験に係わる被験者に生じた健康被害（甲の業務により生じたものを含む）の補償のために保険その他の必要な措置を講じておくものとする。また、乙は賠償責任に備えて、医師の賠償責任保険に加入するものとする。</w:t>
      </w:r>
      <w:r w:rsidR="00280DE5">
        <w:rPr>
          <w:rFonts w:hAnsi="Times New Roman"/>
          <w:color w:val="auto"/>
          <w:sz w:val="21"/>
          <w:szCs w:val="21"/>
        </w:rPr>
        <w:t xml:space="preserve"> </w:t>
      </w:r>
    </w:p>
    <w:p w14:paraId="4F0205AD" w14:textId="77777777" w:rsidR="00280DE5" w:rsidRDefault="00280DE5" w:rsidP="009D01CC">
      <w:pPr>
        <w:pStyle w:val="Default"/>
        <w:ind w:left="720" w:hanging="240"/>
        <w:jc w:val="both"/>
        <w:rPr>
          <w:rFonts w:hAnsi="Times New Roman"/>
          <w:color w:val="auto"/>
          <w:sz w:val="21"/>
          <w:szCs w:val="21"/>
        </w:rPr>
      </w:pPr>
      <w:r>
        <w:rPr>
          <w:rFonts w:hAnsi="Times New Roman"/>
          <w:color w:val="auto"/>
          <w:sz w:val="21"/>
          <w:szCs w:val="21"/>
        </w:rPr>
        <w:t xml:space="preserve">3 </w:t>
      </w:r>
      <w:r>
        <w:rPr>
          <w:rFonts w:hAnsi="Times New Roman" w:hint="eastAsia"/>
          <w:color w:val="auto"/>
          <w:sz w:val="21"/>
          <w:szCs w:val="21"/>
        </w:rPr>
        <w:t>本治験の実施により、本治験薬等に起因する不測の事故等が発生し、甲と第三者との間に紛争が生じ、または生じるおそれのある場合は、その対策等について甲乙で協議するものとする。</w:t>
      </w:r>
      <w:r>
        <w:rPr>
          <w:rFonts w:hAnsi="Times New Roman"/>
          <w:color w:val="auto"/>
          <w:sz w:val="21"/>
          <w:szCs w:val="21"/>
        </w:rPr>
        <w:t xml:space="preserve"> </w:t>
      </w:r>
    </w:p>
    <w:p w14:paraId="5D0DCAEE" w14:textId="44E04F80" w:rsidR="005A0B2E" w:rsidRDefault="00280DE5" w:rsidP="009D01CC">
      <w:pPr>
        <w:pStyle w:val="Default"/>
        <w:ind w:left="720" w:hanging="240"/>
        <w:jc w:val="both"/>
        <w:rPr>
          <w:rFonts w:hAnsi="Times New Roman"/>
          <w:color w:val="auto"/>
          <w:sz w:val="21"/>
          <w:szCs w:val="21"/>
        </w:rPr>
      </w:pPr>
      <w:r>
        <w:rPr>
          <w:rFonts w:hAnsi="Times New Roman"/>
          <w:color w:val="auto"/>
          <w:sz w:val="21"/>
          <w:szCs w:val="21"/>
        </w:rPr>
        <w:t xml:space="preserve">4 </w:t>
      </w:r>
      <w:r w:rsidR="005A0B2E" w:rsidRPr="005A0B2E">
        <w:rPr>
          <w:rFonts w:hAnsi="Times New Roman" w:hint="eastAsia"/>
          <w:color w:val="auto"/>
          <w:sz w:val="21"/>
          <w:szCs w:val="21"/>
        </w:rPr>
        <w:t>前項の事故等に関し、第三者に対する甲の賠償責任が生じた場合には、甲は乙に対し、その事案に応じて、当該損害賠償に要した費用の全部又は一部を乙に対して求償することができるものとする。</w:t>
      </w:r>
      <w:r w:rsidR="005A0B2E">
        <w:rPr>
          <w:rFonts w:hAnsi="Times New Roman" w:hint="eastAsia"/>
          <w:color w:val="auto"/>
          <w:sz w:val="21"/>
          <w:szCs w:val="21"/>
        </w:rPr>
        <w:t>ただし、当該事故が、甲の故意又は重大な過失により生じた場合を除くものとする。</w:t>
      </w:r>
    </w:p>
    <w:p w14:paraId="7B7AA603" w14:textId="77777777" w:rsidR="00280DE5" w:rsidRDefault="00280DE5">
      <w:pPr>
        <w:pStyle w:val="Default"/>
        <w:jc w:val="both"/>
        <w:rPr>
          <w:rFonts w:hAnsi="Times New Roman"/>
          <w:color w:val="auto"/>
          <w:sz w:val="21"/>
          <w:szCs w:val="21"/>
        </w:rPr>
      </w:pPr>
      <w:r>
        <w:rPr>
          <w:rFonts w:hAnsi="Times New Roman"/>
          <w:color w:val="auto"/>
          <w:sz w:val="21"/>
          <w:szCs w:val="21"/>
        </w:rPr>
        <w:t xml:space="preserve"> </w:t>
      </w:r>
    </w:p>
    <w:p w14:paraId="2B3FAE7D" w14:textId="77777777" w:rsidR="00280DE5" w:rsidRDefault="00280DE5">
      <w:pPr>
        <w:pStyle w:val="Default"/>
        <w:jc w:val="both"/>
        <w:rPr>
          <w:rFonts w:hAnsi="Times New Roman"/>
          <w:color w:val="auto"/>
          <w:sz w:val="21"/>
          <w:szCs w:val="21"/>
        </w:rPr>
      </w:pPr>
      <w:r>
        <w:rPr>
          <w:rFonts w:hAnsi="Times New Roman" w:hint="eastAsia"/>
          <w:color w:val="auto"/>
          <w:sz w:val="21"/>
          <w:szCs w:val="21"/>
        </w:rPr>
        <w:t>（成果の帰属）</w:t>
      </w:r>
      <w:r>
        <w:rPr>
          <w:rFonts w:hAnsi="Times New Roman"/>
          <w:color w:val="auto"/>
          <w:sz w:val="21"/>
          <w:szCs w:val="21"/>
        </w:rPr>
        <w:t xml:space="preserve"> </w:t>
      </w:r>
    </w:p>
    <w:p w14:paraId="4515AC61" w14:textId="77777777" w:rsidR="00280DE5" w:rsidRDefault="00280DE5" w:rsidP="009D01CC">
      <w:pPr>
        <w:pStyle w:val="Default"/>
        <w:tabs>
          <w:tab w:val="left" w:pos="720"/>
        </w:tabs>
        <w:jc w:val="both"/>
        <w:rPr>
          <w:rFonts w:hAnsi="Times New Roman"/>
          <w:color w:val="auto"/>
          <w:sz w:val="21"/>
          <w:szCs w:val="21"/>
        </w:rPr>
      </w:pPr>
      <w:r>
        <w:rPr>
          <w:rFonts w:hAnsi="Times New Roman" w:hint="eastAsia"/>
          <w:color w:val="auto"/>
          <w:sz w:val="21"/>
          <w:szCs w:val="21"/>
        </w:rPr>
        <w:t>第</w:t>
      </w:r>
      <w:r>
        <w:rPr>
          <w:rFonts w:hAnsi="Times New Roman"/>
          <w:color w:val="auto"/>
          <w:sz w:val="21"/>
          <w:szCs w:val="21"/>
        </w:rPr>
        <w:t>13</w:t>
      </w:r>
      <w:r>
        <w:rPr>
          <w:rFonts w:hAnsi="Times New Roman" w:hint="eastAsia"/>
          <w:color w:val="auto"/>
          <w:sz w:val="21"/>
          <w:szCs w:val="21"/>
        </w:rPr>
        <w:t>条</w:t>
      </w:r>
      <w:r w:rsidR="009D01CC">
        <w:rPr>
          <w:rFonts w:hAnsi="Times New Roman" w:cs="Times New Roman"/>
          <w:color w:val="auto"/>
          <w:sz w:val="21"/>
          <w:szCs w:val="21"/>
        </w:rPr>
        <w:tab/>
      </w:r>
      <w:r>
        <w:rPr>
          <w:rFonts w:hAnsi="Times New Roman" w:hint="eastAsia"/>
          <w:color w:val="auto"/>
          <w:sz w:val="21"/>
          <w:szCs w:val="21"/>
        </w:rPr>
        <w:t>本治験の実施に基づく知的財産の帰属については、甲乙で協議するものとする。</w:t>
      </w:r>
      <w:r>
        <w:rPr>
          <w:rFonts w:hAnsi="Times New Roman"/>
          <w:color w:val="auto"/>
          <w:sz w:val="21"/>
          <w:szCs w:val="21"/>
        </w:rPr>
        <w:t xml:space="preserve"> </w:t>
      </w:r>
    </w:p>
    <w:p w14:paraId="6B82DD34" w14:textId="77777777" w:rsidR="00280DE5" w:rsidRDefault="00280DE5">
      <w:pPr>
        <w:pStyle w:val="Default"/>
        <w:jc w:val="both"/>
        <w:rPr>
          <w:rFonts w:hAnsi="Times New Roman"/>
          <w:color w:val="auto"/>
          <w:sz w:val="21"/>
          <w:szCs w:val="21"/>
        </w:rPr>
      </w:pPr>
      <w:r>
        <w:rPr>
          <w:rFonts w:hAnsi="Times New Roman"/>
          <w:color w:val="auto"/>
          <w:sz w:val="21"/>
          <w:szCs w:val="21"/>
        </w:rPr>
        <w:t xml:space="preserve"> </w:t>
      </w:r>
    </w:p>
    <w:p w14:paraId="166CF72C" w14:textId="77777777" w:rsidR="00280DE5" w:rsidRDefault="00280DE5">
      <w:pPr>
        <w:pStyle w:val="Default"/>
        <w:jc w:val="both"/>
        <w:rPr>
          <w:rFonts w:hAnsi="Times New Roman"/>
          <w:color w:val="auto"/>
          <w:sz w:val="21"/>
          <w:szCs w:val="21"/>
        </w:rPr>
      </w:pPr>
      <w:r>
        <w:rPr>
          <w:rFonts w:hAnsi="Times New Roman" w:hint="eastAsia"/>
          <w:color w:val="auto"/>
          <w:sz w:val="21"/>
          <w:szCs w:val="21"/>
        </w:rPr>
        <w:t>（その他）</w:t>
      </w:r>
      <w:r>
        <w:rPr>
          <w:rFonts w:hAnsi="Times New Roman"/>
          <w:color w:val="auto"/>
          <w:sz w:val="21"/>
          <w:szCs w:val="21"/>
        </w:rPr>
        <w:t xml:space="preserve"> </w:t>
      </w:r>
    </w:p>
    <w:p w14:paraId="6D532062" w14:textId="77777777" w:rsidR="00280DE5" w:rsidRDefault="00280DE5" w:rsidP="009D01CC">
      <w:pPr>
        <w:pStyle w:val="Default"/>
        <w:tabs>
          <w:tab w:val="left" w:pos="720"/>
        </w:tabs>
        <w:ind w:left="720" w:hanging="720"/>
        <w:jc w:val="both"/>
        <w:rPr>
          <w:rFonts w:hAnsi="Times New Roman"/>
          <w:color w:val="auto"/>
          <w:sz w:val="21"/>
          <w:szCs w:val="21"/>
        </w:rPr>
      </w:pPr>
      <w:r>
        <w:rPr>
          <w:rFonts w:hAnsi="Times New Roman" w:hint="eastAsia"/>
          <w:color w:val="auto"/>
          <w:sz w:val="21"/>
          <w:szCs w:val="21"/>
        </w:rPr>
        <w:t>第</w:t>
      </w:r>
      <w:r>
        <w:rPr>
          <w:rFonts w:hAnsi="Times New Roman"/>
          <w:color w:val="auto"/>
          <w:sz w:val="21"/>
          <w:szCs w:val="21"/>
        </w:rPr>
        <w:t>14</w:t>
      </w:r>
      <w:r>
        <w:rPr>
          <w:rFonts w:hAnsi="Times New Roman" w:hint="eastAsia"/>
          <w:color w:val="auto"/>
          <w:sz w:val="21"/>
          <w:szCs w:val="21"/>
        </w:rPr>
        <w:t>条</w:t>
      </w:r>
      <w:r w:rsidR="009D01CC">
        <w:rPr>
          <w:rFonts w:hAnsi="Times New Roman" w:cs="Times New Roman"/>
          <w:color w:val="auto"/>
          <w:sz w:val="21"/>
          <w:szCs w:val="21"/>
        </w:rPr>
        <w:tab/>
      </w:r>
      <w:r>
        <w:rPr>
          <w:rFonts w:hAnsi="Times New Roman" w:hint="eastAsia"/>
          <w:color w:val="auto"/>
          <w:sz w:val="21"/>
          <w:szCs w:val="21"/>
        </w:rPr>
        <w:t>この覚書に定めのない事項について、これを定める必要があるときは、甲乙協議の上、定めるものとする。</w:t>
      </w:r>
      <w:r>
        <w:rPr>
          <w:rFonts w:hAnsi="Times New Roman"/>
          <w:color w:val="auto"/>
          <w:sz w:val="21"/>
          <w:szCs w:val="21"/>
        </w:rPr>
        <w:t xml:space="preserve"> </w:t>
      </w:r>
    </w:p>
    <w:p w14:paraId="290E41CB" w14:textId="77777777" w:rsidR="00280DE5" w:rsidRDefault="00280DE5">
      <w:pPr>
        <w:pStyle w:val="Default"/>
        <w:jc w:val="both"/>
        <w:rPr>
          <w:rFonts w:hAnsi="Times New Roman"/>
          <w:color w:val="auto"/>
          <w:sz w:val="21"/>
          <w:szCs w:val="21"/>
        </w:rPr>
      </w:pPr>
      <w:r>
        <w:rPr>
          <w:rFonts w:hAnsi="Times New Roman"/>
          <w:color w:val="auto"/>
          <w:sz w:val="21"/>
          <w:szCs w:val="21"/>
        </w:rPr>
        <w:t xml:space="preserve"> </w:t>
      </w:r>
    </w:p>
    <w:p w14:paraId="22FEDBB2" w14:textId="77777777" w:rsidR="00280DE5" w:rsidRDefault="00280DE5">
      <w:pPr>
        <w:pStyle w:val="Default"/>
        <w:jc w:val="both"/>
        <w:rPr>
          <w:rFonts w:hAnsi="Times New Roman"/>
          <w:color w:val="auto"/>
          <w:sz w:val="21"/>
          <w:szCs w:val="21"/>
        </w:rPr>
      </w:pPr>
      <w:r>
        <w:rPr>
          <w:rFonts w:hAnsi="Times New Roman"/>
          <w:color w:val="auto"/>
          <w:sz w:val="21"/>
          <w:szCs w:val="21"/>
        </w:rPr>
        <w:t xml:space="preserve"> </w:t>
      </w:r>
    </w:p>
    <w:p w14:paraId="263EF210" w14:textId="77777777" w:rsidR="00280DE5" w:rsidRDefault="00280DE5">
      <w:pPr>
        <w:pStyle w:val="Default"/>
        <w:jc w:val="both"/>
        <w:rPr>
          <w:rFonts w:hAnsi="Times New Roman"/>
          <w:color w:val="auto"/>
          <w:sz w:val="21"/>
          <w:szCs w:val="21"/>
        </w:rPr>
      </w:pPr>
      <w:r>
        <w:rPr>
          <w:rFonts w:hAnsi="Times New Roman" w:hint="eastAsia"/>
          <w:color w:val="auto"/>
          <w:sz w:val="21"/>
          <w:szCs w:val="21"/>
        </w:rPr>
        <w:t>本覚書確認の証として本覚書を２通作成し、甲乙記名捺印の上、甲、乙それぞれ</w:t>
      </w:r>
      <w:r w:rsidR="004D1DB2">
        <w:rPr>
          <w:rFonts w:hAnsi="Times New Roman" w:hint="eastAsia"/>
          <w:color w:val="auto"/>
          <w:sz w:val="21"/>
          <w:szCs w:val="21"/>
        </w:rPr>
        <w:t>１</w:t>
      </w:r>
      <w:r>
        <w:rPr>
          <w:rFonts w:hAnsi="Times New Roman" w:hint="eastAsia"/>
          <w:color w:val="auto"/>
          <w:sz w:val="21"/>
          <w:szCs w:val="21"/>
        </w:rPr>
        <w:t>通を保有するものとする。</w:t>
      </w:r>
      <w:r>
        <w:rPr>
          <w:rFonts w:hAnsi="Times New Roman"/>
          <w:color w:val="auto"/>
          <w:sz w:val="21"/>
          <w:szCs w:val="21"/>
        </w:rPr>
        <w:t xml:space="preserve"> </w:t>
      </w:r>
    </w:p>
    <w:p w14:paraId="57D924B5" w14:textId="77777777" w:rsidR="00280DE5" w:rsidRDefault="00280DE5">
      <w:pPr>
        <w:pStyle w:val="Default"/>
        <w:jc w:val="both"/>
        <w:rPr>
          <w:rFonts w:hAnsi="Times New Roman"/>
          <w:color w:val="auto"/>
          <w:sz w:val="21"/>
          <w:szCs w:val="21"/>
        </w:rPr>
      </w:pPr>
      <w:r>
        <w:rPr>
          <w:rFonts w:hAnsi="Times New Roman"/>
          <w:color w:val="auto"/>
          <w:sz w:val="21"/>
          <w:szCs w:val="21"/>
        </w:rPr>
        <w:t xml:space="preserve"> </w:t>
      </w:r>
    </w:p>
    <w:p w14:paraId="406205E0" w14:textId="7CD1B470" w:rsidR="00280DE5" w:rsidRDefault="00280DE5">
      <w:pPr>
        <w:pStyle w:val="Default"/>
        <w:jc w:val="both"/>
        <w:rPr>
          <w:rFonts w:hAnsi="Times New Roman"/>
          <w:color w:val="auto"/>
          <w:sz w:val="21"/>
          <w:szCs w:val="21"/>
          <w:lang w:eastAsia="zh-TW"/>
        </w:rPr>
      </w:pPr>
      <w:r>
        <w:rPr>
          <w:rFonts w:hAnsi="Times New Roman"/>
          <w:color w:val="auto"/>
          <w:sz w:val="21"/>
          <w:szCs w:val="21"/>
        </w:rPr>
        <w:t xml:space="preserve">    </w:t>
      </w:r>
      <w:r w:rsidR="002D419A">
        <w:rPr>
          <w:rFonts w:hAnsi="Times New Roman" w:hint="eastAsia"/>
          <w:color w:val="auto"/>
          <w:sz w:val="21"/>
          <w:szCs w:val="21"/>
        </w:rPr>
        <w:t>西暦</w:t>
      </w:r>
      <w:r w:rsidR="009D01CC" w:rsidRPr="009D01CC">
        <w:rPr>
          <w:rFonts w:hAnsi="Times New Roman" w:hint="eastAsia"/>
          <w:color w:val="auto"/>
          <w:sz w:val="21"/>
          <w:szCs w:val="21"/>
          <w:shd w:val="pct15" w:color="auto" w:fill="FFFFFF"/>
          <w:lang w:eastAsia="zh-TW"/>
        </w:rPr>
        <w:t xml:space="preserve">　</w:t>
      </w:r>
      <w:r w:rsidRPr="009D01CC">
        <w:rPr>
          <w:rFonts w:hAnsi="Times New Roman"/>
          <w:color w:val="auto"/>
          <w:sz w:val="21"/>
          <w:szCs w:val="21"/>
          <w:shd w:val="pct15" w:color="auto" w:fill="FFFFFF"/>
          <w:lang w:eastAsia="zh-TW"/>
        </w:rPr>
        <w:t xml:space="preserve">  </w:t>
      </w:r>
      <w:r>
        <w:rPr>
          <w:rFonts w:hAnsi="Times New Roman" w:hint="eastAsia"/>
          <w:color w:val="auto"/>
          <w:sz w:val="21"/>
          <w:szCs w:val="21"/>
          <w:lang w:eastAsia="zh-TW"/>
        </w:rPr>
        <w:t>年</w:t>
      </w:r>
      <w:r w:rsidRPr="009D01CC">
        <w:rPr>
          <w:rFonts w:hAnsi="Times New Roman"/>
          <w:color w:val="auto"/>
          <w:sz w:val="21"/>
          <w:szCs w:val="21"/>
          <w:shd w:val="pct15" w:color="auto" w:fill="FFFFFF"/>
          <w:lang w:eastAsia="zh-TW"/>
        </w:rPr>
        <w:t xml:space="preserve">    </w:t>
      </w:r>
      <w:r>
        <w:rPr>
          <w:rFonts w:hAnsi="Times New Roman" w:hint="eastAsia"/>
          <w:color w:val="auto"/>
          <w:sz w:val="21"/>
          <w:szCs w:val="21"/>
          <w:lang w:eastAsia="zh-TW"/>
        </w:rPr>
        <w:t>月</w:t>
      </w:r>
      <w:r w:rsidRPr="009D01CC">
        <w:rPr>
          <w:rFonts w:hAnsi="Times New Roman"/>
          <w:color w:val="auto"/>
          <w:sz w:val="21"/>
          <w:szCs w:val="21"/>
          <w:shd w:val="pct15" w:color="auto" w:fill="FFFFFF"/>
          <w:lang w:eastAsia="zh-TW"/>
        </w:rPr>
        <w:t xml:space="preserve">    </w:t>
      </w:r>
      <w:r>
        <w:rPr>
          <w:rFonts w:hAnsi="Times New Roman" w:hint="eastAsia"/>
          <w:color w:val="auto"/>
          <w:sz w:val="21"/>
          <w:szCs w:val="21"/>
          <w:lang w:eastAsia="zh-TW"/>
        </w:rPr>
        <w:t>日</w:t>
      </w:r>
      <w:r>
        <w:rPr>
          <w:rFonts w:hAnsi="Times New Roman"/>
          <w:color w:val="auto"/>
          <w:sz w:val="21"/>
          <w:szCs w:val="21"/>
          <w:lang w:eastAsia="zh-TW"/>
        </w:rPr>
        <w:t xml:space="preserve"> </w:t>
      </w:r>
    </w:p>
    <w:p w14:paraId="0B883F37" w14:textId="77777777" w:rsidR="00280DE5" w:rsidRDefault="00280DE5">
      <w:pPr>
        <w:pStyle w:val="Default"/>
        <w:ind w:firstLine="3720"/>
        <w:jc w:val="both"/>
        <w:rPr>
          <w:rFonts w:hAnsi="Times New Roman"/>
          <w:color w:val="auto"/>
          <w:sz w:val="21"/>
          <w:szCs w:val="21"/>
          <w:lang w:eastAsia="zh-TW"/>
        </w:rPr>
      </w:pPr>
      <w:r>
        <w:rPr>
          <w:rFonts w:hAnsi="Times New Roman"/>
          <w:color w:val="auto"/>
          <w:sz w:val="21"/>
          <w:szCs w:val="21"/>
          <w:lang w:eastAsia="zh-TW"/>
        </w:rPr>
        <w:t xml:space="preserve"> </w:t>
      </w:r>
    </w:p>
    <w:p w14:paraId="04EDD67C" w14:textId="77777777" w:rsidR="00280DE5" w:rsidRDefault="00280DE5">
      <w:pPr>
        <w:pStyle w:val="Default"/>
        <w:ind w:firstLine="3720"/>
        <w:jc w:val="both"/>
        <w:rPr>
          <w:rFonts w:hAnsi="Times New Roman"/>
          <w:color w:val="auto"/>
          <w:sz w:val="21"/>
          <w:szCs w:val="21"/>
          <w:lang w:eastAsia="zh-TW"/>
        </w:rPr>
      </w:pPr>
      <w:r>
        <w:rPr>
          <w:rFonts w:hAnsi="Times New Roman"/>
          <w:color w:val="auto"/>
          <w:sz w:val="21"/>
          <w:szCs w:val="21"/>
          <w:lang w:eastAsia="zh-TW"/>
        </w:rPr>
        <w:t xml:space="preserve"> </w:t>
      </w:r>
    </w:p>
    <w:p w14:paraId="3349FAAF" w14:textId="77777777" w:rsidR="00280DE5" w:rsidRDefault="00280DE5">
      <w:pPr>
        <w:pStyle w:val="Default"/>
        <w:ind w:firstLine="3720"/>
        <w:jc w:val="both"/>
        <w:rPr>
          <w:rFonts w:hAnsi="Times New Roman"/>
          <w:color w:val="auto"/>
          <w:sz w:val="21"/>
          <w:szCs w:val="21"/>
          <w:lang w:eastAsia="zh-TW"/>
        </w:rPr>
      </w:pPr>
      <w:r>
        <w:rPr>
          <w:rFonts w:hAnsi="Times New Roman"/>
          <w:color w:val="auto"/>
          <w:sz w:val="21"/>
          <w:szCs w:val="21"/>
          <w:lang w:eastAsia="zh-TW"/>
        </w:rPr>
        <w:t xml:space="preserve">     </w:t>
      </w:r>
      <w:r>
        <w:rPr>
          <w:rFonts w:hAnsi="Times New Roman" w:hint="eastAsia"/>
          <w:color w:val="auto"/>
          <w:sz w:val="21"/>
          <w:szCs w:val="21"/>
          <w:lang w:eastAsia="zh-TW"/>
        </w:rPr>
        <w:t>名古屋市昭和区鶴舞町６５</w:t>
      </w:r>
      <w:r>
        <w:rPr>
          <w:rFonts w:hAnsi="Times New Roman"/>
          <w:color w:val="auto"/>
          <w:sz w:val="21"/>
          <w:szCs w:val="21"/>
          <w:lang w:eastAsia="zh-TW"/>
        </w:rPr>
        <w:t xml:space="preserve"> </w:t>
      </w:r>
    </w:p>
    <w:p w14:paraId="3822E8C9" w14:textId="0BBD7C93" w:rsidR="00362887" w:rsidRDefault="00280DE5">
      <w:pPr>
        <w:pStyle w:val="Default"/>
        <w:ind w:firstLine="3720"/>
        <w:jc w:val="both"/>
        <w:rPr>
          <w:rFonts w:hAnsi="Times New Roman"/>
          <w:color w:val="auto"/>
          <w:sz w:val="21"/>
          <w:szCs w:val="21"/>
        </w:rPr>
      </w:pPr>
      <w:r>
        <w:rPr>
          <w:rFonts w:hAnsi="Times New Roman" w:hint="eastAsia"/>
          <w:color w:val="auto"/>
          <w:sz w:val="21"/>
          <w:szCs w:val="21"/>
          <w:lang w:eastAsia="zh-TW"/>
        </w:rPr>
        <w:t>甲</w:t>
      </w:r>
      <w:r>
        <w:rPr>
          <w:rFonts w:hAnsi="Times New Roman"/>
          <w:color w:val="auto"/>
          <w:sz w:val="21"/>
          <w:szCs w:val="21"/>
          <w:lang w:eastAsia="zh-TW"/>
        </w:rPr>
        <w:t xml:space="preserve">   </w:t>
      </w:r>
      <w:r>
        <w:rPr>
          <w:rFonts w:hAnsi="Times New Roman" w:hint="eastAsia"/>
          <w:color w:val="auto"/>
          <w:sz w:val="21"/>
          <w:szCs w:val="21"/>
          <w:lang w:eastAsia="zh-TW"/>
        </w:rPr>
        <w:t>名古屋大学医学部附属病院</w:t>
      </w:r>
    </w:p>
    <w:p w14:paraId="2E493F5D" w14:textId="77777777" w:rsidR="00280DE5" w:rsidRPr="00322253" w:rsidRDefault="00322253" w:rsidP="00B104DA">
      <w:pPr>
        <w:pStyle w:val="Default"/>
        <w:ind w:rightChars="1150" w:right="2185"/>
        <w:jc w:val="right"/>
        <w:rPr>
          <w:rFonts w:hAnsi="Times New Roman"/>
          <w:color w:val="auto"/>
          <w:sz w:val="21"/>
          <w:szCs w:val="21"/>
          <w:u w:val="single"/>
          <w:lang w:eastAsia="zh-TW"/>
        </w:rPr>
      </w:pPr>
      <w:r w:rsidRPr="00322253">
        <w:rPr>
          <w:rFonts w:hAnsi="Times New Roman" w:hint="eastAsia"/>
          <w:color w:val="auto"/>
          <w:sz w:val="21"/>
          <w:szCs w:val="21"/>
          <w:u w:val="single"/>
          <w:shd w:val="pct15" w:color="auto" w:fill="FFFFFF"/>
          <w:lang w:eastAsia="zh-TW"/>
        </w:rPr>
        <w:t xml:space="preserve">＿＿＿＿＿＿＿＿＿＿＿＿＿　</w:t>
      </w:r>
      <w:r w:rsidRPr="00322253">
        <w:rPr>
          <w:rFonts w:hAnsi="Times New Roman" w:hint="eastAsia"/>
          <w:color w:val="auto"/>
          <w:sz w:val="21"/>
          <w:szCs w:val="21"/>
          <w:lang w:eastAsia="zh-TW"/>
        </w:rPr>
        <w:t xml:space="preserve">　</w:t>
      </w:r>
      <w:r w:rsidR="00280DE5">
        <w:rPr>
          <w:rFonts w:hAnsi="Times New Roman" w:hint="eastAsia"/>
          <w:color w:val="auto"/>
          <w:sz w:val="21"/>
          <w:szCs w:val="21"/>
          <w:lang w:eastAsia="zh-TW"/>
        </w:rPr>
        <w:t>印</w:t>
      </w:r>
      <w:r w:rsidR="00280DE5">
        <w:rPr>
          <w:rFonts w:hAnsi="Times New Roman"/>
          <w:color w:val="auto"/>
          <w:sz w:val="21"/>
          <w:szCs w:val="21"/>
          <w:lang w:eastAsia="zh-TW"/>
        </w:rPr>
        <w:t xml:space="preserve"> </w:t>
      </w:r>
    </w:p>
    <w:p w14:paraId="4B108C2E" w14:textId="77777777" w:rsidR="00280DE5" w:rsidRDefault="00280DE5">
      <w:pPr>
        <w:pStyle w:val="Default"/>
        <w:ind w:firstLine="3720"/>
        <w:jc w:val="both"/>
        <w:rPr>
          <w:rFonts w:hAnsi="Times New Roman"/>
          <w:color w:val="auto"/>
          <w:sz w:val="21"/>
          <w:szCs w:val="21"/>
          <w:lang w:eastAsia="zh-TW"/>
        </w:rPr>
      </w:pPr>
      <w:r>
        <w:rPr>
          <w:rFonts w:hAnsi="Times New Roman"/>
          <w:color w:val="auto"/>
          <w:sz w:val="21"/>
          <w:szCs w:val="21"/>
          <w:lang w:eastAsia="zh-TW"/>
        </w:rPr>
        <w:t xml:space="preserve"> </w:t>
      </w:r>
    </w:p>
    <w:p w14:paraId="54DE9FCB" w14:textId="77777777" w:rsidR="00280DE5" w:rsidRDefault="00280DE5">
      <w:pPr>
        <w:pStyle w:val="Default"/>
        <w:ind w:firstLine="3720"/>
        <w:jc w:val="both"/>
        <w:rPr>
          <w:rFonts w:hAnsi="Times New Roman"/>
          <w:color w:val="auto"/>
          <w:sz w:val="21"/>
          <w:szCs w:val="21"/>
          <w:lang w:eastAsia="zh-TW"/>
        </w:rPr>
      </w:pPr>
      <w:r>
        <w:rPr>
          <w:rFonts w:hAnsi="Times New Roman"/>
          <w:color w:val="auto"/>
          <w:sz w:val="21"/>
          <w:szCs w:val="21"/>
          <w:lang w:eastAsia="zh-TW"/>
        </w:rPr>
        <w:t xml:space="preserve"> </w:t>
      </w:r>
    </w:p>
    <w:p w14:paraId="7BA51BD7" w14:textId="77777777" w:rsidR="00280DE5" w:rsidRDefault="00280DE5">
      <w:pPr>
        <w:pStyle w:val="Default"/>
        <w:ind w:firstLine="3720"/>
        <w:jc w:val="both"/>
        <w:rPr>
          <w:rFonts w:hAnsi="Times New Roman"/>
          <w:color w:val="auto"/>
          <w:sz w:val="21"/>
          <w:szCs w:val="21"/>
          <w:lang w:eastAsia="zh-TW"/>
        </w:rPr>
      </w:pPr>
      <w:r>
        <w:rPr>
          <w:rFonts w:hAnsi="Times New Roman"/>
          <w:color w:val="auto"/>
          <w:sz w:val="21"/>
          <w:szCs w:val="21"/>
          <w:lang w:eastAsia="zh-TW"/>
        </w:rPr>
        <w:t xml:space="preserve">    </w:t>
      </w:r>
      <w:r>
        <w:rPr>
          <w:rFonts w:hAnsi="Times New Roman" w:hint="eastAsia"/>
          <w:color w:val="auto"/>
          <w:sz w:val="21"/>
          <w:szCs w:val="21"/>
          <w:lang w:eastAsia="zh-TW"/>
        </w:rPr>
        <w:t>名古屋市昭和区鶴舞町６５</w:t>
      </w:r>
      <w:r>
        <w:rPr>
          <w:rFonts w:hAnsi="Times New Roman"/>
          <w:color w:val="auto"/>
          <w:sz w:val="21"/>
          <w:szCs w:val="21"/>
          <w:lang w:eastAsia="zh-TW"/>
        </w:rPr>
        <w:t xml:space="preserve"> </w:t>
      </w:r>
    </w:p>
    <w:p w14:paraId="0829F2EE" w14:textId="77777777" w:rsidR="00280DE5" w:rsidRPr="009D01CC" w:rsidRDefault="00280DE5">
      <w:pPr>
        <w:pStyle w:val="Default"/>
        <w:ind w:firstLine="3720"/>
        <w:jc w:val="both"/>
        <w:rPr>
          <w:rFonts w:hAnsi="Times New Roman"/>
          <w:color w:val="auto"/>
          <w:sz w:val="21"/>
          <w:szCs w:val="21"/>
          <w:shd w:val="pct15" w:color="auto" w:fill="FFFFFF"/>
        </w:rPr>
      </w:pPr>
      <w:r>
        <w:rPr>
          <w:rFonts w:hAnsi="Times New Roman" w:hint="eastAsia"/>
          <w:color w:val="auto"/>
          <w:sz w:val="21"/>
          <w:szCs w:val="21"/>
        </w:rPr>
        <w:t>乙</w:t>
      </w:r>
      <w:r>
        <w:rPr>
          <w:rFonts w:hAnsi="Times New Roman"/>
          <w:color w:val="auto"/>
          <w:sz w:val="21"/>
          <w:szCs w:val="21"/>
        </w:rPr>
        <w:t xml:space="preserve">   </w:t>
      </w:r>
      <w:r>
        <w:rPr>
          <w:rFonts w:hAnsi="Times New Roman" w:hint="eastAsia"/>
          <w:color w:val="auto"/>
          <w:sz w:val="21"/>
          <w:szCs w:val="21"/>
        </w:rPr>
        <w:t>名古屋大学医学部附属病院</w:t>
      </w:r>
      <w:r w:rsidRPr="001F610C">
        <w:rPr>
          <w:rFonts w:hAnsi="Times New Roman"/>
          <w:color w:val="auto"/>
          <w:sz w:val="21"/>
          <w:szCs w:val="21"/>
        </w:rPr>
        <w:t xml:space="preserve"> </w:t>
      </w:r>
    </w:p>
    <w:p w14:paraId="4C59569F" w14:textId="77777777" w:rsidR="00280DE5" w:rsidRDefault="00322253" w:rsidP="00B104DA">
      <w:pPr>
        <w:pStyle w:val="Default"/>
        <w:ind w:rightChars="1150" w:right="2185" w:firstLineChars="2100" w:firstLine="4410"/>
        <w:jc w:val="right"/>
        <w:rPr>
          <w:rFonts w:hAnsi="Times New Roman"/>
          <w:color w:val="auto"/>
          <w:sz w:val="21"/>
          <w:szCs w:val="21"/>
        </w:rPr>
      </w:pPr>
      <w:r w:rsidRPr="00322253">
        <w:rPr>
          <w:rFonts w:hAnsi="Times New Roman" w:hint="eastAsia"/>
          <w:color w:val="auto"/>
          <w:sz w:val="21"/>
          <w:szCs w:val="21"/>
          <w:u w:val="single"/>
          <w:shd w:val="pct15" w:color="auto" w:fill="FFFFFF"/>
        </w:rPr>
        <w:t xml:space="preserve">＿＿＿＿＿＿＿＿＿＿＿＿＿　</w:t>
      </w:r>
      <w:r w:rsidRPr="00322253">
        <w:rPr>
          <w:rFonts w:hAnsi="Times New Roman" w:hint="eastAsia"/>
          <w:color w:val="auto"/>
          <w:sz w:val="21"/>
          <w:szCs w:val="21"/>
        </w:rPr>
        <w:t xml:space="preserve">　</w:t>
      </w:r>
      <w:r>
        <w:rPr>
          <w:rFonts w:hAnsi="Times New Roman" w:hint="eastAsia"/>
          <w:color w:val="auto"/>
          <w:sz w:val="21"/>
          <w:szCs w:val="21"/>
          <w:lang w:eastAsia="zh-TW"/>
        </w:rPr>
        <w:t>印</w:t>
      </w:r>
      <w:r w:rsidR="00280DE5">
        <w:rPr>
          <w:rFonts w:hAnsi="Times New Roman"/>
          <w:color w:val="auto"/>
          <w:sz w:val="21"/>
          <w:szCs w:val="21"/>
        </w:rPr>
        <w:t xml:space="preserve"> </w:t>
      </w:r>
    </w:p>
    <w:p w14:paraId="1A5CFA84" w14:textId="77777777" w:rsidR="00280DE5" w:rsidRDefault="00280DE5">
      <w:pPr>
        <w:pStyle w:val="Default"/>
        <w:jc w:val="both"/>
        <w:rPr>
          <w:rFonts w:hAnsi="Times New Roman"/>
          <w:color w:val="auto"/>
          <w:sz w:val="21"/>
          <w:szCs w:val="21"/>
        </w:rPr>
      </w:pPr>
      <w:r>
        <w:rPr>
          <w:rFonts w:hAnsi="Times New Roman"/>
          <w:color w:val="auto"/>
          <w:sz w:val="21"/>
          <w:szCs w:val="21"/>
        </w:rPr>
        <w:t xml:space="preserve"> </w:t>
      </w:r>
    </w:p>
    <w:p w14:paraId="7C034AE1" w14:textId="77777777" w:rsidR="00280DE5" w:rsidRDefault="00280DE5">
      <w:pPr>
        <w:pStyle w:val="Default"/>
        <w:jc w:val="both"/>
        <w:rPr>
          <w:rFonts w:hAnsi="Times New Roman"/>
          <w:color w:val="auto"/>
          <w:sz w:val="21"/>
          <w:szCs w:val="21"/>
        </w:rPr>
      </w:pPr>
      <w:r>
        <w:rPr>
          <w:rFonts w:hAnsi="Times New Roman"/>
          <w:color w:val="auto"/>
          <w:sz w:val="21"/>
          <w:szCs w:val="21"/>
        </w:rPr>
        <w:t xml:space="preserve">  </w:t>
      </w:r>
    </w:p>
    <w:sectPr w:rsidR="00280DE5" w:rsidSect="004349C1">
      <w:footerReference w:type="default" r:id="rId9"/>
      <w:type w:val="continuous"/>
      <w:pgSz w:w="11905" w:h="16840" w:code="9"/>
      <w:pgMar w:top="800" w:right="900" w:bottom="293" w:left="102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insyou2 iga" w:date="2015-05-27T15:13:00Z" w:initials="ri">
    <w:p w14:paraId="002D4011" w14:textId="7FA5C21F" w:rsidR="00A27CE1" w:rsidRDefault="00A27CE1">
      <w:pPr>
        <w:pStyle w:val="a9"/>
      </w:pPr>
      <w:r>
        <w:rPr>
          <w:rStyle w:val="a8"/>
        </w:rPr>
        <w:annotationRef/>
      </w:r>
      <w:r>
        <w:rPr>
          <w:rFonts w:hint="eastAsia"/>
        </w:rPr>
        <w:t>名大が調整事務局になる場合には、「次に掲げる経費は、乙が獲得する研究費をもって支払うものとする。」に変更する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2D401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F9E5F" w14:textId="77777777" w:rsidR="00AD62F3" w:rsidRDefault="00AD62F3">
      <w:r>
        <w:separator/>
      </w:r>
    </w:p>
  </w:endnote>
  <w:endnote w:type="continuationSeparator" w:id="0">
    <w:p w14:paraId="4CB6583E" w14:textId="77777777" w:rsidR="00AD62F3" w:rsidRDefault="00AD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ECE36" w14:textId="36A31660" w:rsidR="00E678CA" w:rsidRPr="00280DE5" w:rsidRDefault="0098507E" w:rsidP="00A7044F">
    <w:pPr>
      <w:pStyle w:val="a4"/>
      <w:wordWrap w:val="0"/>
      <w:jc w:val="right"/>
      <w:rPr>
        <w:rFonts w:ascii="ＭＳ ゴシック" w:eastAsia="ＭＳ ゴシック" w:hAnsi="ＭＳ ゴシック"/>
        <w:sz w:val="16"/>
        <w:szCs w:val="16"/>
      </w:rPr>
    </w:pPr>
    <w:r w:rsidRPr="0098507E">
      <w:rPr>
        <w:rStyle w:val="a5"/>
        <w:sz w:val="16"/>
        <w:szCs w:val="16"/>
      </w:rPr>
      <w:fldChar w:fldCharType="begin"/>
    </w:r>
    <w:r w:rsidRPr="0098507E">
      <w:rPr>
        <w:rStyle w:val="a5"/>
        <w:sz w:val="16"/>
        <w:szCs w:val="16"/>
      </w:rPr>
      <w:instrText xml:space="preserve"> PAGE </w:instrText>
    </w:r>
    <w:r w:rsidRPr="0098507E">
      <w:rPr>
        <w:rStyle w:val="a5"/>
        <w:sz w:val="16"/>
        <w:szCs w:val="16"/>
      </w:rPr>
      <w:fldChar w:fldCharType="separate"/>
    </w:r>
    <w:r w:rsidR="00256257">
      <w:rPr>
        <w:rStyle w:val="a5"/>
        <w:noProof/>
        <w:sz w:val="16"/>
        <w:szCs w:val="16"/>
      </w:rPr>
      <w:t>1</w:t>
    </w:r>
    <w:r w:rsidRPr="0098507E">
      <w:rPr>
        <w:rStyle w:val="a5"/>
        <w:sz w:val="16"/>
        <w:szCs w:val="16"/>
      </w:rPr>
      <w:fldChar w:fldCharType="end"/>
    </w:r>
    <w:r w:rsidRPr="0098507E">
      <w:rPr>
        <w:rStyle w:val="a5"/>
        <w:rFonts w:cs="Mincho" w:hint="eastAsia"/>
        <w:sz w:val="16"/>
        <w:szCs w:val="16"/>
      </w:rPr>
      <w:t>／</w:t>
    </w:r>
    <w:r w:rsidRPr="0098507E">
      <w:rPr>
        <w:rStyle w:val="a5"/>
        <w:sz w:val="16"/>
        <w:szCs w:val="16"/>
      </w:rPr>
      <w:fldChar w:fldCharType="begin"/>
    </w:r>
    <w:r w:rsidRPr="0098507E">
      <w:rPr>
        <w:rStyle w:val="a5"/>
        <w:sz w:val="16"/>
        <w:szCs w:val="16"/>
      </w:rPr>
      <w:instrText xml:space="preserve"> NUMPAGES </w:instrText>
    </w:r>
    <w:r w:rsidRPr="0098507E">
      <w:rPr>
        <w:rStyle w:val="a5"/>
        <w:sz w:val="16"/>
        <w:szCs w:val="16"/>
      </w:rPr>
      <w:fldChar w:fldCharType="separate"/>
    </w:r>
    <w:r w:rsidR="00256257">
      <w:rPr>
        <w:rStyle w:val="a5"/>
        <w:noProof/>
        <w:sz w:val="16"/>
        <w:szCs w:val="16"/>
      </w:rPr>
      <w:t>3</w:t>
    </w:r>
    <w:r w:rsidRPr="0098507E">
      <w:rPr>
        <w:rStyle w:val="a5"/>
        <w:sz w:val="16"/>
        <w:szCs w:val="16"/>
      </w:rPr>
      <w:fldChar w:fldCharType="end"/>
    </w:r>
    <w:r w:rsidR="00A7044F">
      <w:rPr>
        <w:rStyle w:val="a5"/>
        <w:rFonts w:hint="eastAsia"/>
        <w:sz w:val="16"/>
        <w:szCs w:val="16"/>
      </w:rPr>
      <w:t xml:space="preserve">　　　　　　　　　　　　　　　　　　　　　</w:t>
    </w:r>
    <w:r w:rsidR="0019710A">
      <w:rPr>
        <w:rStyle w:val="a5"/>
        <w:rFonts w:hint="eastAsia"/>
        <w:sz w:val="16"/>
        <w:szCs w:val="16"/>
      </w:rPr>
      <w:t xml:space="preserve">　　　　　　　</w:t>
    </w:r>
    <w:r w:rsidR="00A7044F">
      <w:rPr>
        <w:rStyle w:val="a5"/>
        <w:rFonts w:hint="eastAsia"/>
        <w:sz w:val="16"/>
        <w:szCs w:val="16"/>
      </w:rPr>
      <w:t xml:space="preserve">　</w:t>
    </w:r>
    <w:r w:rsidR="00A7044F" w:rsidRPr="00A7044F">
      <w:rPr>
        <w:rStyle w:val="a5"/>
        <w:rFonts w:hint="eastAsia"/>
        <w:sz w:val="16"/>
        <w:szCs w:val="16"/>
      </w:rPr>
      <w:t>Ver.201</w:t>
    </w:r>
    <w:r w:rsidR="00A7044F">
      <w:rPr>
        <w:rStyle w:val="a5"/>
        <w:rFonts w:hint="eastAsia"/>
        <w:sz w:val="16"/>
        <w:szCs w:val="16"/>
      </w:rPr>
      <w:t>71115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C5FA0" w14:textId="77777777" w:rsidR="00AD62F3" w:rsidRDefault="00AD62F3">
      <w:r>
        <w:separator/>
      </w:r>
    </w:p>
  </w:footnote>
  <w:footnote w:type="continuationSeparator" w:id="0">
    <w:p w14:paraId="459459ED" w14:textId="77777777" w:rsidR="00AD62F3" w:rsidRDefault="00AD62F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nsyou2 iga">
    <w15:presenceInfo w15:providerId="Windows Live" w15:userId="f772d12164d3a0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CC"/>
    <w:rsid w:val="00046C7F"/>
    <w:rsid w:val="00092CF3"/>
    <w:rsid w:val="000B3E7B"/>
    <w:rsid w:val="00175552"/>
    <w:rsid w:val="0019710A"/>
    <w:rsid w:val="001C4AA1"/>
    <w:rsid w:val="001F610C"/>
    <w:rsid w:val="00256257"/>
    <w:rsid w:val="00280DE5"/>
    <w:rsid w:val="002A6599"/>
    <w:rsid w:val="002D419A"/>
    <w:rsid w:val="003109B7"/>
    <w:rsid w:val="00316C1C"/>
    <w:rsid w:val="00322253"/>
    <w:rsid w:val="00362887"/>
    <w:rsid w:val="003B2B42"/>
    <w:rsid w:val="004349C1"/>
    <w:rsid w:val="004534E6"/>
    <w:rsid w:val="00463040"/>
    <w:rsid w:val="004B550F"/>
    <w:rsid w:val="004D1DB2"/>
    <w:rsid w:val="004D691B"/>
    <w:rsid w:val="004D7D50"/>
    <w:rsid w:val="00507AAE"/>
    <w:rsid w:val="00545159"/>
    <w:rsid w:val="005A0B2E"/>
    <w:rsid w:val="00752F31"/>
    <w:rsid w:val="00803F38"/>
    <w:rsid w:val="00883AD7"/>
    <w:rsid w:val="008C6166"/>
    <w:rsid w:val="009406AD"/>
    <w:rsid w:val="00960340"/>
    <w:rsid w:val="0098507E"/>
    <w:rsid w:val="009A7D00"/>
    <w:rsid w:val="009D01CC"/>
    <w:rsid w:val="009E5FFB"/>
    <w:rsid w:val="00A16226"/>
    <w:rsid w:val="00A27CE1"/>
    <w:rsid w:val="00A7044F"/>
    <w:rsid w:val="00AD62F3"/>
    <w:rsid w:val="00AE079D"/>
    <w:rsid w:val="00AF1ADC"/>
    <w:rsid w:val="00B10108"/>
    <w:rsid w:val="00B104DA"/>
    <w:rsid w:val="00C17CE9"/>
    <w:rsid w:val="00C33164"/>
    <w:rsid w:val="00C43F39"/>
    <w:rsid w:val="00C90CE4"/>
    <w:rsid w:val="00CF39EA"/>
    <w:rsid w:val="00CF44A7"/>
    <w:rsid w:val="00D02916"/>
    <w:rsid w:val="00D17221"/>
    <w:rsid w:val="00DA10CC"/>
    <w:rsid w:val="00DB326C"/>
    <w:rsid w:val="00DC0EBE"/>
    <w:rsid w:val="00DE3D8F"/>
    <w:rsid w:val="00DF3D81"/>
    <w:rsid w:val="00E03E72"/>
    <w:rsid w:val="00E27B20"/>
    <w:rsid w:val="00E36626"/>
    <w:rsid w:val="00E618F7"/>
    <w:rsid w:val="00E678CA"/>
    <w:rsid w:val="00E841EE"/>
    <w:rsid w:val="00EF7926"/>
    <w:rsid w:val="00F560C0"/>
    <w:rsid w:val="00FA5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013C52C4"/>
  <w15:docId w15:val="{0E8184A8-88AB-4F72-B6BE-E3089C2E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1CC"/>
    <w:pPr>
      <w:widowControl w:val="0"/>
      <w:autoSpaceDE w:val="0"/>
      <w:autoSpaceDN w:val="0"/>
      <w:adjustRightInd w:val="0"/>
      <w:spacing w:line="288" w:lineRule="exact"/>
      <w:jc w:val="both"/>
      <w:textAlignment w:val="baseline"/>
    </w:pPr>
    <w:rPr>
      <w:rFonts w:ascii="Times New Roman" w:eastAsia="Mincho" w:hAnsi="Times New Roman"/>
      <w:spacing w:val="-1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ゴシック" w:eastAsia="ＭＳ ゴシック" w:cs="ＭＳ ゴシック"/>
      <w:color w:val="000000"/>
      <w:sz w:val="24"/>
      <w:szCs w:val="24"/>
    </w:rPr>
  </w:style>
  <w:style w:type="paragraph" w:styleId="a3">
    <w:name w:val="header"/>
    <w:basedOn w:val="a"/>
    <w:rsid w:val="00280DE5"/>
    <w:pPr>
      <w:tabs>
        <w:tab w:val="center" w:pos="4252"/>
        <w:tab w:val="right" w:pos="8504"/>
      </w:tabs>
      <w:snapToGrid w:val="0"/>
    </w:pPr>
  </w:style>
  <w:style w:type="paragraph" w:styleId="a4">
    <w:name w:val="footer"/>
    <w:basedOn w:val="a"/>
    <w:rsid w:val="00280DE5"/>
    <w:pPr>
      <w:tabs>
        <w:tab w:val="center" w:pos="4252"/>
        <w:tab w:val="right" w:pos="8504"/>
      </w:tabs>
      <w:snapToGrid w:val="0"/>
    </w:pPr>
  </w:style>
  <w:style w:type="character" w:styleId="a5">
    <w:name w:val="page number"/>
    <w:rsid w:val="0098507E"/>
    <w:rPr>
      <w:rFonts w:cs="Times New Roman"/>
    </w:rPr>
  </w:style>
  <w:style w:type="paragraph" w:styleId="a6">
    <w:name w:val="Balloon Text"/>
    <w:basedOn w:val="a"/>
    <w:link w:val="a7"/>
    <w:rsid w:val="00DF3D81"/>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rsid w:val="00DF3D81"/>
    <w:rPr>
      <w:rFonts w:asciiTheme="majorHAnsi" w:eastAsiaTheme="majorEastAsia" w:hAnsiTheme="majorHAnsi" w:cstheme="majorBidi"/>
      <w:spacing w:val="-10"/>
      <w:sz w:val="18"/>
      <w:szCs w:val="18"/>
    </w:rPr>
  </w:style>
  <w:style w:type="character" w:styleId="a8">
    <w:name w:val="annotation reference"/>
    <w:basedOn w:val="a0"/>
    <w:semiHidden/>
    <w:unhideWhenUsed/>
    <w:rsid w:val="00092CF3"/>
    <w:rPr>
      <w:sz w:val="18"/>
      <w:szCs w:val="18"/>
    </w:rPr>
  </w:style>
  <w:style w:type="paragraph" w:styleId="a9">
    <w:name w:val="annotation text"/>
    <w:basedOn w:val="a"/>
    <w:link w:val="aa"/>
    <w:semiHidden/>
    <w:unhideWhenUsed/>
    <w:rsid w:val="00092CF3"/>
    <w:pPr>
      <w:jc w:val="left"/>
    </w:pPr>
  </w:style>
  <w:style w:type="character" w:customStyle="1" w:styleId="aa">
    <w:name w:val="コメント文字列 (文字)"/>
    <w:basedOn w:val="a0"/>
    <w:link w:val="a9"/>
    <w:semiHidden/>
    <w:rsid w:val="00092CF3"/>
    <w:rPr>
      <w:rFonts w:ascii="Times New Roman" w:eastAsia="Mincho" w:hAnsi="Times New Roman"/>
      <w:spacing w:val="-10"/>
      <w:sz w:val="21"/>
      <w:szCs w:val="21"/>
    </w:rPr>
  </w:style>
  <w:style w:type="paragraph" w:styleId="ab">
    <w:name w:val="annotation subject"/>
    <w:basedOn w:val="a9"/>
    <w:next w:val="a9"/>
    <w:link w:val="ac"/>
    <w:semiHidden/>
    <w:unhideWhenUsed/>
    <w:rsid w:val="00092CF3"/>
    <w:rPr>
      <w:b/>
      <w:bCs/>
    </w:rPr>
  </w:style>
  <w:style w:type="character" w:customStyle="1" w:styleId="ac">
    <w:name w:val="コメント内容 (文字)"/>
    <w:basedOn w:val="aa"/>
    <w:link w:val="ab"/>
    <w:semiHidden/>
    <w:rsid w:val="00092CF3"/>
    <w:rPr>
      <w:rFonts w:ascii="Times New Roman" w:eastAsia="Mincho" w:hAnsi="Times New Roman"/>
      <w:b/>
      <w:bCs/>
      <w:spacing w:val="-1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64BA0-E971-4CFB-8B92-59D57A450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3205</Words>
  <Characters>731</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医様式37（覚書）070401</vt:lpstr>
      <vt:lpstr>医様式37（覚書）070401</vt:lpstr>
    </vt:vector>
  </TitlesOfParts>
  <Company>Hewlett-Packard Company</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医様式37（覚書）070401</dc:title>
  <dc:creator>名古屋大学医学部附属病院</dc:creator>
  <cp:lastModifiedBy>名大研究支援係</cp:lastModifiedBy>
  <cp:revision>5</cp:revision>
  <cp:lastPrinted>2017-11-15T02:40:00Z</cp:lastPrinted>
  <dcterms:created xsi:type="dcterms:W3CDTF">2018-07-19T00:48:00Z</dcterms:created>
  <dcterms:modified xsi:type="dcterms:W3CDTF">2022-11-07T06:00:00Z</dcterms:modified>
</cp:coreProperties>
</file>